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795A" w:rsidRDefault="004D795A" w:rsidP="004D795A">
      <w:pPr>
        <w:spacing w:after="0" w:line="240" w:lineRule="auto"/>
        <w:ind w:left="4820"/>
        <w:jc w:val="center"/>
        <w:rPr>
          <w:rFonts w:ascii="Times New Roman" w:hAnsi="Times New Roman"/>
          <w:sz w:val="28"/>
        </w:rPr>
      </w:pPr>
      <w:r w:rsidRPr="00C43AC5">
        <w:rPr>
          <w:rFonts w:ascii="Times New Roman" w:hAnsi="Times New Roman"/>
          <w:sz w:val="28"/>
        </w:rPr>
        <w:t>Приложение к приказу</w:t>
      </w:r>
    </w:p>
    <w:p w:rsidR="004D795A" w:rsidRDefault="004D795A" w:rsidP="004D795A">
      <w:pPr>
        <w:spacing w:after="0" w:line="240" w:lineRule="auto"/>
        <w:ind w:left="4820"/>
        <w:jc w:val="center"/>
        <w:rPr>
          <w:rFonts w:ascii="Times New Roman" w:hAnsi="Times New Roman"/>
          <w:sz w:val="28"/>
        </w:rPr>
      </w:pPr>
      <w:r w:rsidRPr="00C43AC5">
        <w:rPr>
          <w:rFonts w:ascii="Times New Roman" w:hAnsi="Times New Roman"/>
          <w:sz w:val="28"/>
        </w:rPr>
        <w:t>Председателя Комитета технического</w:t>
      </w:r>
    </w:p>
    <w:p w:rsidR="004D795A" w:rsidRDefault="004D795A" w:rsidP="004D795A">
      <w:pPr>
        <w:spacing w:after="0" w:line="240" w:lineRule="auto"/>
        <w:ind w:left="4820"/>
        <w:jc w:val="center"/>
        <w:rPr>
          <w:rFonts w:ascii="Times New Roman" w:hAnsi="Times New Roman"/>
          <w:sz w:val="28"/>
        </w:rPr>
      </w:pPr>
      <w:r w:rsidRPr="00C43AC5">
        <w:rPr>
          <w:rFonts w:ascii="Times New Roman" w:hAnsi="Times New Roman"/>
          <w:sz w:val="28"/>
        </w:rPr>
        <w:t>регулирования и метрологии</w:t>
      </w:r>
    </w:p>
    <w:p w:rsidR="004D795A" w:rsidRDefault="004D795A" w:rsidP="004D795A">
      <w:pPr>
        <w:spacing w:after="0" w:line="240" w:lineRule="auto"/>
        <w:ind w:left="4820"/>
        <w:jc w:val="center"/>
        <w:rPr>
          <w:rFonts w:ascii="Times New Roman" w:hAnsi="Times New Roman"/>
          <w:sz w:val="28"/>
        </w:rPr>
      </w:pPr>
      <w:r w:rsidRPr="00C43AC5">
        <w:rPr>
          <w:rFonts w:ascii="Times New Roman" w:hAnsi="Times New Roman"/>
          <w:sz w:val="28"/>
        </w:rPr>
        <w:t>Министерства торговли и интеграции</w:t>
      </w:r>
    </w:p>
    <w:p w:rsidR="004D795A" w:rsidRPr="00C43AC5" w:rsidRDefault="004D795A" w:rsidP="004D795A">
      <w:pPr>
        <w:spacing w:after="0" w:line="240" w:lineRule="auto"/>
        <w:ind w:left="4820"/>
        <w:jc w:val="center"/>
        <w:rPr>
          <w:rFonts w:ascii="Times New Roman" w:hAnsi="Times New Roman"/>
          <w:sz w:val="28"/>
        </w:rPr>
      </w:pPr>
      <w:r w:rsidRPr="00C43AC5">
        <w:rPr>
          <w:rFonts w:ascii="Times New Roman" w:hAnsi="Times New Roman"/>
          <w:sz w:val="28"/>
        </w:rPr>
        <w:t>Республики Казахстан</w:t>
      </w:r>
    </w:p>
    <w:p w:rsidR="004D795A" w:rsidRDefault="004D795A" w:rsidP="004D795A">
      <w:pPr>
        <w:spacing w:after="0" w:line="240" w:lineRule="auto"/>
        <w:ind w:left="4820"/>
        <w:jc w:val="center"/>
        <w:rPr>
          <w:rFonts w:ascii="Times New Roman" w:hAnsi="Times New Roman"/>
          <w:sz w:val="28"/>
        </w:rPr>
      </w:pPr>
      <w:r w:rsidRPr="00C43AC5">
        <w:rPr>
          <w:rFonts w:ascii="Times New Roman" w:hAnsi="Times New Roman"/>
          <w:sz w:val="28"/>
        </w:rPr>
        <w:t>«</w:t>
      </w:r>
      <w:r w:rsidR="00DD357C">
        <w:rPr>
          <w:rFonts w:ascii="Times New Roman" w:hAnsi="Times New Roman"/>
          <w:sz w:val="28"/>
        </w:rPr>
        <w:t>___</w:t>
      </w:r>
      <w:r w:rsidRPr="00C43AC5">
        <w:rPr>
          <w:rFonts w:ascii="Times New Roman" w:hAnsi="Times New Roman"/>
          <w:sz w:val="28"/>
        </w:rPr>
        <w:t>»</w:t>
      </w:r>
      <w:r w:rsidR="00DD357C">
        <w:rPr>
          <w:rFonts w:ascii="Times New Roman" w:hAnsi="Times New Roman"/>
          <w:sz w:val="28"/>
        </w:rPr>
        <w:t>__________</w:t>
      </w:r>
      <w:r w:rsidRPr="00C43AC5">
        <w:rPr>
          <w:rFonts w:ascii="Times New Roman" w:hAnsi="Times New Roman"/>
          <w:sz w:val="28"/>
        </w:rPr>
        <w:t>20</w:t>
      </w:r>
      <w:r w:rsidR="001B72A2">
        <w:rPr>
          <w:rFonts w:ascii="Times New Roman" w:hAnsi="Times New Roman"/>
          <w:sz w:val="28"/>
        </w:rPr>
        <w:t>20</w:t>
      </w:r>
      <w:bookmarkStart w:id="0" w:name="_GoBack"/>
      <w:bookmarkEnd w:id="0"/>
      <w:r w:rsidRPr="00C43AC5">
        <w:rPr>
          <w:rFonts w:ascii="Times New Roman" w:hAnsi="Times New Roman"/>
          <w:sz w:val="28"/>
        </w:rPr>
        <w:t xml:space="preserve"> года</w:t>
      </w:r>
    </w:p>
    <w:p w:rsidR="004D795A" w:rsidRDefault="004D795A" w:rsidP="004D795A">
      <w:pPr>
        <w:spacing w:after="0" w:line="240" w:lineRule="auto"/>
        <w:ind w:left="4820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№</w:t>
      </w:r>
      <w:r w:rsidR="00DD357C">
        <w:rPr>
          <w:rFonts w:ascii="Times New Roman" w:hAnsi="Times New Roman"/>
          <w:sz w:val="28"/>
        </w:rPr>
        <w:t>_______</w:t>
      </w:r>
      <w:r>
        <w:rPr>
          <w:rFonts w:ascii="Times New Roman" w:hAnsi="Times New Roman"/>
          <w:sz w:val="28"/>
        </w:rPr>
        <w:t xml:space="preserve">            </w:t>
      </w:r>
    </w:p>
    <w:p w:rsidR="004D795A" w:rsidRDefault="004D795A" w:rsidP="004D795A">
      <w:pPr>
        <w:spacing w:after="0" w:line="240" w:lineRule="auto"/>
        <w:jc w:val="center"/>
        <w:rPr>
          <w:rFonts w:ascii="Times New Roman" w:hAnsi="Times New Roman"/>
          <w:b/>
          <w:sz w:val="28"/>
          <w:lang w:val="kk-KZ"/>
        </w:rPr>
      </w:pPr>
    </w:p>
    <w:p w:rsidR="004D795A" w:rsidRDefault="00DD357C" w:rsidP="004D795A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Н</w:t>
      </w:r>
      <w:r w:rsidR="004D795A" w:rsidRPr="00C43AC5">
        <w:rPr>
          <w:rFonts w:ascii="Times New Roman" w:hAnsi="Times New Roman"/>
          <w:b/>
          <w:sz w:val="28"/>
        </w:rPr>
        <w:t>ациональны</w:t>
      </w:r>
      <w:r>
        <w:rPr>
          <w:rFonts w:ascii="Times New Roman" w:hAnsi="Times New Roman"/>
          <w:b/>
          <w:sz w:val="28"/>
        </w:rPr>
        <w:t>е</w:t>
      </w:r>
      <w:r w:rsidR="004D795A" w:rsidRPr="00C43AC5">
        <w:rPr>
          <w:rFonts w:ascii="Times New Roman" w:hAnsi="Times New Roman"/>
          <w:b/>
          <w:sz w:val="28"/>
        </w:rPr>
        <w:t xml:space="preserve"> стандарт</w:t>
      </w:r>
      <w:r>
        <w:rPr>
          <w:rFonts w:ascii="Times New Roman" w:hAnsi="Times New Roman"/>
          <w:b/>
          <w:sz w:val="28"/>
        </w:rPr>
        <w:t>ы</w:t>
      </w:r>
      <w:r w:rsidR="004D795A" w:rsidRPr="00C43AC5">
        <w:rPr>
          <w:rFonts w:ascii="Times New Roman" w:hAnsi="Times New Roman"/>
          <w:b/>
          <w:sz w:val="28"/>
        </w:rPr>
        <w:t xml:space="preserve"> </w:t>
      </w:r>
    </w:p>
    <w:p w:rsidR="004D795A" w:rsidRDefault="00DD357C" w:rsidP="004D795A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Республики Армения, </w:t>
      </w:r>
      <w:r w:rsidRPr="00C43AC5">
        <w:rPr>
          <w:rFonts w:ascii="Times New Roman" w:hAnsi="Times New Roman"/>
          <w:b/>
          <w:sz w:val="28"/>
        </w:rPr>
        <w:t>Республики Беларусь</w:t>
      </w:r>
      <w:r>
        <w:rPr>
          <w:rFonts w:ascii="Times New Roman" w:hAnsi="Times New Roman"/>
          <w:b/>
          <w:sz w:val="28"/>
        </w:rPr>
        <w:t xml:space="preserve">, </w:t>
      </w:r>
      <w:r w:rsidR="004D795A">
        <w:rPr>
          <w:rFonts w:ascii="Times New Roman" w:hAnsi="Times New Roman"/>
          <w:b/>
          <w:sz w:val="28"/>
        </w:rPr>
        <w:t>Российской Федерации</w:t>
      </w:r>
      <w:r w:rsidR="004D795A" w:rsidRPr="00C43AC5">
        <w:rPr>
          <w:rFonts w:ascii="Times New Roman" w:hAnsi="Times New Roman"/>
          <w:b/>
          <w:sz w:val="28"/>
        </w:rPr>
        <w:t xml:space="preserve"> </w:t>
      </w:r>
      <w:r w:rsidR="004D795A">
        <w:rPr>
          <w:rFonts w:ascii="Times New Roman" w:hAnsi="Times New Roman"/>
          <w:b/>
          <w:sz w:val="28"/>
        </w:rPr>
        <w:t xml:space="preserve"> и </w:t>
      </w:r>
      <w:proofErr w:type="spellStart"/>
      <w:r w:rsidR="004D795A" w:rsidRPr="00B70B17">
        <w:rPr>
          <w:rFonts w:ascii="Times New Roman" w:hAnsi="Times New Roman"/>
          <w:b/>
          <w:sz w:val="28"/>
        </w:rPr>
        <w:t>Кыргызской</w:t>
      </w:r>
      <w:proofErr w:type="spellEnd"/>
      <w:r w:rsidR="004D795A" w:rsidRPr="00B70B17">
        <w:rPr>
          <w:rFonts w:ascii="Times New Roman" w:hAnsi="Times New Roman"/>
          <w:b/>
          <w:sz w:val="28"/>
        </w:rPr>
        <w:t xml:space="preserve"> Республики</w:t>
      </w:r>
      <w:r w:rsidR="004D795A">
        <w:rPr>
          <w:rFonts w:ascii="Times New Roman" w:hAnsi="Times New Roman"/>
          <w:b/>
          <w:sz w:val="28"/>
        </w:rPr>
        <w:t xml:space="preserve"> </w:t>
      </w:r>
      <w:r w:rsidR="004D795A" w:rsidRPr="00C43AC5">
        <w:rPr>
          <w:rFonts w:ascii="Times New Roman" w:hAnsi="Times New Roman"/>
          <w:b/>
          <w:sz w:val="28"/>
        </w:rPr>
        <w:t xml:space="preserve"> взаимосвязанны</w:t>
      </w:r>
      <w:r>
        <w:rPr>
          <w:rFonts w:ascii="Times New Roman" w:hAnsi="Times New Roman"/>
          <w:b/>
          <w:sz w:val="28"/>
        </w:rPr>
        <w:t>е</w:t>
      </w:r>
      <w:r w:rsidR="004D795A" w:rsidRPr="00C43AC5">
        <w:rPr>
          <w:rFonts w:ascii="Times New Roman" w:hAnsi="Times New Roman"/>
          <w:b/>
          <w:sz w:val="28"/>
        </w:rPr>
        <w:t xml:space="preserve"> с технич</w:t>
      </w:r>
      <w:r w:rsidR="004D795A">
        <w:rPr>
          <w:rFonts w:ascii="Times New Roman" w:hAnsi="Times New Roman"/>
          <w:b/>
          <w:sz w:val="28"/>
        </w:rPr>
        <w:t xml:space="preserve">еским регламентом </w:t>
      </w:r>
      <w:r w:rsidR="004D795A" w:rsidRPr="00757914">
        <w:rPr>
          <w:rFonts w:ascii="Times New Roman" w:hAnsi="Times New Roman"/>
          <w:b/>
          <w:sz w:val="28"/>
        </w:rPr>
        <w:t xml:space="preserve">Таможенного союза «О безопасности мяса и мясной продукции» </w:t>
      </w:r>
      <w:r w:rsidR="004D795A">
        <w:rPr>
          <w:rFonts w:ascii="Times New Roman" w:hAnsi="Times New Roman"/>
          <w:b/>
          <w:sz w:val="28"/>
        </w:rPr>
        <w:br/>
      </w:r>
      <w:r w:rsidR="004D795A" w:rsidRPr="00757914">
        <w:rPr>
          <w:rFonts w:ascii="Times New Roman" w:hAnsi="Times New Roman"/>
          <w:b/>
          <w:sz w:val="28"/>
        </w:rPr>
        <w:t>(</w:t>
      </w:r>
      <w:proofErr w:type="gramStart"/>
      <w:r w:rsidR="004D795A" w:rsidRPr="00757914">
        <w:rPr>
          <w:rFonts w:ascii="Times New Roman" w:hAnsi="Times New Roman"/>
          <w:b/>
          <w:sz w:val="28"/>
        </w:rPr>
        <w:t>ТР</w:t>
      </w:r>
      <w:proofErr w:type="gramEnd"/>
      <w:r w:rsidR="004D795A" w:rsidRPr="00757914">
        <w:rPr>
          <w:rFonts w:ascii="Times New Roman" w:hAnsi="Times New Roman"/>
          <w:b/>
          <w:sz w:val="28"/>
        </w:rPr>
        <w:t xml:space="preserve"> ТС 034/2013</w:t>
      </w:r>
      <w:r w:rsidR="004D795A">
        <w:rPr>
          <w:rFonts w:ascii="Times New Roman" w:hAnsi="Times New Roman"/>
          <w:b/>
          <w:sz w:val="28"/>
        </w:rPr>
        <w:t>)</w:t>
      </w:r>
    </w:p>
    <w:p w:rsidR="004D795A" w:rsidRPr="000B64CE" w:rsidRDefault="004D795A" w:rsidP="004D795A">
      <w:pPr>
        <w:spacing w:after="0" w:line="240" w:lineRule="auto"/>
        <w:jc w:val="center"/>
        <w:rPr>
          <w:rFonts w:ascii="Times New Roman" w:hAnsi="Times New Roman"/>
          <w:sz w:val="28"/>
          <w:lang w:val="kk-KZ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93"/>
        <w:gridCol w:w="4617"/>
        <w:gridCol w:w="4361"/>
      </w:tblGrid>
      <w:tr w:rsidR="004D795A" w:rsidRPr="00C43AC5" w:rsidTr="00B70B17">
        <w:trPr>
          <w:trHeight w:val="20"/>
        </w:trPr>
        <w:tc>
          <w:tcPr>
            <w:tcW w:w="310" w:type="pct"/>
            <w:vAlign w:val="center"/>
          </w:tcPr>
          <w:p w:rsidR="004D795A" w:rsidRPr="009E3EDD" w:rsidRDefault="004D795A" w:rsidP="00DD357C">
            <w:pPr>
              <w:pStyle w:val="ad"/>
              <w:shd w:val="clear" w:color="auto" w:fill="FFFFFF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E3EDD">
              <w:rPr>
                <w:rFonts w:ascii="Times New Roman" w:hAnsi="Times New Roman"/>
                <w:b/>
                <w:sz w:val="28"/>
                <w:szCs w:val="28"/>
              </w:rPr>
              <w:t>№</w:t>
            </w:r>
          </w:p>
        </w:tc>
        <w:tc>
          <w:tcPr>
            <w:tcW w:w="2412" w:type="pct"/>
            <w:vAlign w:val="center"/>
          </w:tcPr>
          <w:p w:rsidR="004D795A" w:rsidRPr="009E3EDD" w:rsidRDefault="004D795A" w:rsidP="00DD357C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E3EDD">
              <w:rPr>
                <w:rFonts w:ascii="Times New Roman" w:hAnsi="Times New Roman"/>
                <w:b/>
                <w:sz w:val="28"/>
                <w:szCs w:val="28"/>
              </w:rPr>
              <w:t>Обозначение и наименование стандарта</w:t>
            </w:r>
          </w:p>
        </w:tc>
        <w:tc>
          <w:tcPr>
            <w:tcW w:w="2278" w:type="pct"/>
          </w:tcPr>
          <w:p w:rsidR="004D795A" w:rsidRPr="009E3EDD" w:rsidRDefault="004D795A" w:rsidP="00DD357C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E3EDD">
              <w:rPr>
                <w:rFonts w:ascii="Times New Roman" w:hAnsi="Times New Roman"/>
                <w:b/>
                <w:sz w:val="28"/>
                <w:szCs w:val="28"/>
              </w:rPr>
              <w:t>Примечание</w:t>
            </w:r>
          </w:p>
        </w:tc>
      </w:tr>
      <w:tr w:rsidR="004D795A" w:rsidRPr="00C43AC5" w:rsidTr="00B70B17">
        <w:trPr>
          <w:trHeight w:val="20"/>
        </w:trPr>
        <w:tc>
          <w:tcPr>
            <w:tcW w:w="310" w:type="pct"/>
          </w:tcPr>
          <w:p w:rsidR="004D795A" w:rsidRPr="00C43AC5" w:rsidRDefault="004D795A" w:rsidP="00F83B57">
            <w:pPr>
              <w:pStyle w:val="ad"/>
              <w:numPr>
                <w:ilvl w:val="0"/>
                <w:numId w:val="6"/>
              </w:num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12" w:type="pct"/>
          </w:tcPr>
          <w:p w:rsidR="004D795A" w:rsidRPr="00D8185B" w:rsidRDefault="006D55A1" w:rsidP="00DD357C">
            <w:pPr>
              <w:spacing w:after="1" w:line="240" w:lineRule="atLeast"/>
              <w:rPr>
                <w:rFonts w:ascii="Times New Roman" w:hAnsi="Times New Roman"/>
                <w:sz w:val="28"/>
                <w:szCs w:val="28"/>
              </w:rPr>
            </w:pPr>
            <w:hyperlink r:id="rId8" w:history="1">
              <w:r w:rsidR="004D795A" w:rsidRPr="00D8185B">
                <w:rPr>
                  <w:rFonts w:ascii="Times New Roman" w:hAnsi="Times New Roman"/>
                  <w:sz w:val="28"/>
                  <w:szCs w:val="28"/>
                </w:rPr>
                <w:t xml:space="preserve">ГОСТ </w:t>
              </w:r>
              <w:proofErr w:type="gramStart"/>
              <w:r w:rsidR="004D795A" w:rsidRPr="00D8185B">
                <w:rPr>
                  <w:rFonts w:ascii="Times New Roman" w:hAnsi="Times New Roman"/>
                  <w:sz w:val="28"/>
                  <w:szCs w:val="28"/>
                </w:rPr>
                <w:t>Р</w:t>
              </w:r>
              <w:proofErr w:type="gramEnd"/>
              <w:r w:rsidR="004D795A" w:rsidRPr="00D8185B">
                <w:rPr>
                  <w:rFonts w:ascii="Times New Roman" w:hAnsi="Times New Roman"/>
                  <w:sz w:val="28"/>
                  <w:szCs w:val="28"/>
                </w:rPr>
                <w:t xml:space="preserve"> 52427-2005</w:t>
              </w:r>
            </w:hyperlink>
            <w:r w:rsidR="004D795A" w:rsidRPr="00D8185B">
              <w:rPr>
                <w:rFonts w:ascii="Times New Roman" w:hAnsi="Times New Roman"/>
                <w:sz w:val="28"/>
                <w:szCs w:val="28"/>
              </w:rPr>
              <w:t xml:space="preserve"> «Промышленность мясная. Продукты пищевые. Термины </w:t>
            </w:r>
            <w:r w:rsidR="004D795A" w:rsidRPr="00D8185B">
              <w:rPr>
                <w:rFonts w:ascii="Times New Roman" w:hAnsi="Times New Roman"/>
                <w:sz w:val="28"/>
                <w:szCs w:val="28"/>
              </w:rPr>
              <w:br/>
              <w:t>и определения»</w:t>
            </w:r>
          </w:p>
        </w:tc>
        <w:tc>
          <w:tcPr>
            <w:tcW w:w="2278" w:type="pct"/>
          </w:tcPr>
          <w:p w:rsidR="004D795A" w:rsidRDefault="004D795A" w:rsidP="00F83B5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4"/>
                <w:lang w:eastAsia="ru-RU"/>
              </w:rPr>
            </w:pPr>
          </w:p>
        </w:tc>
      </w:tr>
      <w:tr w:rsidR="004D795A" w:rsidRPr="00C43AC5" w:rsidTr="00B70B17">
        <w:trPr>
          <w:trHeight w:val="20"/>
        </w:trPr>
        <w:tc>
          <w:tcPr>
            <w:tcW w:w="310" w:type="pct"/>
          </w:tcPr>
          <w:p w:rsidR="004D795A" w:rsidRPr="00C43AC5" w:rsidRDefault="004D795A" w:rsidP="00F83B57">
            <w:pPr>
              <w:pStyle w:val="ad"/>
              <w:numPr>
                <w:ilvl w:val="0"/>
                <w:numId w:val="6"/>
              </w:num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412" w:type="pct"/>
          </w:tcPr>
          <w:p w:rsidR="004D795A" w:rsidRPr="00D8185B" w:rsidRDefault="006D55A1" w:rsidP="00DD357C">
            <w:pPr>
              <w:spacing w:after="1" w:line="240" w:lineRule="atLeast"/>
              <w:rPr>
                <w:rFonts w:ascii="Times New Roman" w:hAnsi="Times New Roman"/>
                <w:sz w:val="28"/>
                <w:szCs w:val="28"/>
              </w:rPr>
            </w:pPr>
            <w:hyperlink r:id="rId9" w:history="1">
              <w:r w:rsidR="004D795A" w:rsidRPr="00D8185B">
                <w:rPr>
                  <w:rFonts w:ascii="Times New Roman" w:hAnsi="Times New Roman"/>
                  <w:sz w:val="28"/>
                  <w:szCs w:val="28"/>
                </w:rPr>
                <w:t xml:space="preserve">ГОСТ </w:t>
              </w:r>
              <w:proofErr w:type="gramStart"/>
              <w:r w:rsidR="004D795A" w:rsidRPr="00D8185B">
                <w:rPr>
                  <w:rFonts w:ascii="Times New Roman" w:hAnsi="Times New Roman"/>
                  <w:sz w:val="28"/>
                  <w:szCs w:val="28"/>
                </w:rPr>
                <w:t>Р</w:t>
              </w:r>
              <w:proofErr w:type="gramEnd"/>
              <w:r w:rsidR="004D795A" w:rsidRPr="00D8185B">
                <w:rPr>
                  <w:rFonts w:ascii="Times New Roman" w:hAnsi="Times New Roman"/>
                  <w:sz w:val="28"/>
                  <w:szCs w:val="28"/>
                </w:rPr>
                <w:t xml:space="preserve"> 54034-2010</w:t>
              </w:r>
            </w:hyperlink>
            <w:r w:rsidR="004D795A" w:rsidRPr="00D8185B">
              <w:rPr>
                <w:rFonts w:ascii="Times New Roman" w:hAnsi="Times New Roman"/>
                <w:sz w:val="28"/>
                <w:szCs w:val="28"/>
              </w:rPr>
              <w:t xml:space="preserve"> «Мясо. Баранина и ягнятина для детского питания. Технические условия»</w:t>
            </w:r>
          </w:p>
        </w:tc>
        <w:tc>
          <w:tcPr>
            <w:tcW w:w="2278" w:type="pct"/>
          </w:tcPr>
          <w:p w:rsidR="004D795A" w:rsidRPr="00C43AC5" w:rsidRDefault="004D795A" w:rsidP="00F83B5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4D795A" w:rsidRPr="00C43AC5" w:rsidTr="00B70B17">
        <w:trPr>
          <w:trHeight w:val="20"/>
        </w:trPr>
        <w:tc>
          <w:tcPr>
            <w:tcW w:w="310" w:type="pct"/>
          </w:tcPr>
          <w:p w:rsidR="004D795A" w:rsidRPr="00C43AC5" w:rsidRDefault="004D795A" w:rsidP="00F83B57">
            <w:pPr>
              <w:pStyle w:val="ad"/>
              <w:numPr>
                <w:ilvl w:val="0"/>
                <w:numId w:val="6"/>
              </w:num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412" w:type="pct"/>
          </w:tcPr>
          <w:p w:rsidR="004D795A" w:rsidRPr="00D8185B" w:rsidRDefault="006D55A1" w:rsidP="00DD357C">
            <w:pPr>
              <w:spacing w:after="1" w:line="240" w:lineRule="atLeast"/>
              <w:rPr>
                <w:rFonts w:ascii="Times New Roman" w:hAnsi="Times New Roman"/>
                <w:sz w:val="28"/>
                <w:szCs w:val="28"/>
              </w:rPr>
            </w:pPr>
            <w:hyperlink r:id="rId10" w:history="1">
              <w:r w:rsidR="004D795A" w:rsidRPr="00D8185B">
                <w:rPr>
                  <w:rFonts w:ascii="Times New Roman" w:hAnsi="Times New Roman"/>
                  <w:sz w:val="28"/>
                  <w:szCs w:val="28"/>
                </w:rPr>
                <w:t xml:space="preserve">ГОСТ </w:t>
              </w:r>
              <w:proofErr w:type="gramStart"/>
              <w:r w:rsidR="004D795A" w:rsidRPr="00D8185B">
                <w:rPr>
                  <w:rFonts w:ascii="Times New Roman" w:hAnsi="Times New Roman"/>
                  <w:sz w:val="28"/>
                  <w:szCs w:val="28"/>
                </w:rPr>
                <w:t>Р</w:t>
              </w:r>
              <w:proofErr w:type="gramEnd"/>
              <w:r w:rsidR="004D795A" w:rsidRPr="00D8185B">
                <w:rPr>
                  <w:rFonts w:ascii="Times New Roman" w:hAnsi="Times New Roman"/>
                  <w:sz w:val="28"/>
                  <w:szCs w:val="28"/>
                </w:rPr>
                <w:t xml:space="preserve"> 54043-2010</w:t>
              </w:r>
            </w:hyperlink>
            <w:r w:rsidR="004D795A" w:rsidRPr="00D8185B">
              <w:rPr>
                <w:rFonts w:ascii="Times New Roman" w:hAnsi="Times New Roman"/>
                <w:sz w:val="28"/>
                <w:szCs w:val="28"/>
              </w:rPr>
              <w:t xml:space="preserve"> «Продукты из свинины копчено-вареные. Технические условия»</w:t>
            </w:r>
          </w:p>
        </w:tc>
        <w:tc>
          <w:tcPr>
            <w:tcW w:w="2278" w:type="pct"/>
          </w:tcPr>
          <w:p w:rsidR="004D795A" w:rsidRPr="00C43AC5" w:rsidRDefault="004D795A" w:rsidP="00F83B5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4D795A" w:rsidRPr="00C43AC5" w:rsidTr="00B70B17">
        <w:trPr>
          <w:trHeight w:val="20"/>
        </w:trPr>
        <w:tc>
          <w:tcPr>
            <w:tcW w:w="310" w:type="pct"/>
          </w:tcPr>
          <w:p w:rsidR="004D795A" w:rsidRPr="00C43AC5" w:rsidRDefault="004D795A" w:rsidP="00F83B57">
            <w:pPr>
              <w:pStyle w:val="ad"/>
              <w:numPr>
                <w:ilvl w:val="0"/>
                <w:numId w:val="6"/>
              </w:num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12" w:type="pct"/>
          </w:tcPr>
          <w:p w:rsidR="004D795A" w:rsidRPr="00D8185B" w:rsidRDefault="006D55A1" w:rsidP="00DD357C">
            <w:pPr>
              <w:spacing w:after="1" w:line="240" w:lineRule="atLeast"/>
              <w:rPr>
                <w:rFonts w:ascii="Times New Roman" w:hAnsi="Times New Roman"/>
                <w:sz w:val="28"/>
                <w:szCs w:val="28"/>
              </w:rPr>
            </w:pPr>
            <w:hyperlink r:id="rId11" w:history="1">
              <w:r w:rsidR="004D795A" w:rsidRPr="00D8185B">
                <w:rPr>
                  <w:rFonts w:ascii="Times New Roman" w:hAnsi="Times New Roman"/>
                  <w:sz w:val="28"/>
                  <w:szCs w:val="28"/>
                </w:rPr>
                <w:t xml:space="preserve">ГОСТ </w:t>
              </w:r>
              <w:proofErr w:type="gramStart"/>
              <w:r w:rsidR="004D795A" w:rsidRPr="00D8185B">
                <w:rPr>
                  <w:rFonts w:ascii="Times New Roman" w:hAnsi="Times New Roman"/>
                  <w:sz w:val="28"/>
                  <w:szCs w:val="28"/>
                </w:rPr>
                <w:t>Р</w:t>
              </w:r>
              <w:proofErr w:type="gramEnd"/>
              <w:r w:rsidR="004D795A" w:rsidRPr="00D8185B">
                <w:rPr>
                  <w:rFonts w:ascii="Times New Roman" w:hAnsi="Times New Roman"/>
                  <w:sz w:val="28"/>
                  <w:szCs w:val="28"/>
                </w:rPr>
                <w:t xml:space="preserve"> 54048-2010</w:t>
              </w:r>
            </w:hyperlink>
            <w:r w:rsidR="004D795A" w:rsidRPr="00D8185B">
              <w:rPr>
                <w:rFonts w:ascii="Times New Roman" w:hAnsi="Times New Roman"/>
                <w:sz w:val="28"/>
                <w:szCs w:val="28"/>
              </w:rPr>
              <w:t xml:space="preserve"> «Мясо. Свинина для детского питания. Технические условия»</w:t>
            </w:r>
          </w:p>
        </w:tc>
        <w:tc>
          <w:tcPr>
            <w:tcW w:w="2278" w:type="pct"/>
          </w:tcPr>
          <w:p w:rsidR="004D795A" w:rsidRPr="00C43AC5" w:rsidRDefault="004D795A" w:rsidP="00F83B5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D795A" w:rsidRPr="00C43AC5" w:rsidTr="00B70B17">
        <w:trPr>
          <w:trHeight w:val="20"/>
        </w:trPr>
        <w:tc>
          <w:tcPr>
            <w:tcW w:w="310" w:type="pct"/>
          </w:tcPr>
          <w:p w:rsidR="004D795A" w:rsidRPr="00C43AC5" w:rsidRDefault="004D795A" w:rsidP="00F83B57">
            <w:pPr>
              <w:pStyle w:val="ad"/>
              <w:numPr>
                <w:ilvl w:val="0"/>
                <w:numId w:val="6"/>
              </w:num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12" w:type="pct"/>
          </w:tcPr>
          <w:p w:rsidR="004D795A" w:rsidRPr="00D8185B" w:rsidRDefault="006D55A1" w:rsidP="00DD357C">
            <w:pPr>
              <w:spacing w:after="1" w:line="240" w:lineRule="atLeast"/>
              <w:rPr>
                <w:rFonts w:ascii="Times New Roman" w:hAnsi="Times New Roman"/>
                <w:sz w:val="28"/>
                <w:szCs w:val="28"/>
              </w:rPr>
            </w:pPr>
            <w:hyperlink r:id="rId12" w:history="1">
              <w:r w:rsidR="004D795A" w:rsidRPr="00D8185B">
                <w:rPr>
                  <w:rFonts w:ascii="Times New Roman" w:hAnsi="Times New Roman"/>
                  <w:sz w:val="28"/>
                  <w:szCs w:val="28"/>
                </w:rPr>
                <w:t xml:space="preserve">ГОСТ </w:t>
              </w:r>
              <w:proofErr w:type="gramStart"/>
              <w:r w:rsidR="004D795A" w:rsidRPr="00D8185B">
                <w:rPr>
                  <w:rFonts w:ascii="Times New Roman" w:hAnsi="Times New Roman"/>
                  <w:sz w:val="28"/>
                  <w:szCs w:val="28"/>
                </w:rPr>
                <w:t>Р</w:t>
              </w:r>
              <w:proofErr w:type="gramEnd"/>
              <w:r w:rsidR="004D795A" w:rsidRPr="00D8185B">
                <w:rPr>
                  <w:rFonts w:ascii="Times New Roman" w:hAnsi="Times New Roman"/>
                  <w:sz w:val="28"/>
                  <w:szCs w:val="28"/>
                </w:rPr>
                <w:t xml:space="preserve"> 54366-2011</w:t>
              </w:r>
            </w:hyperlink>
            <w:r w:rsidR="004D795A" w:rsidRPr="00D8185B">
              <w:rPr>
                <w:rFonts w:ascii="Times New Roman" w:hAnsi="Times New Roman"/>
                <w:sz w:val="28"/>
                <w:szCs w:val="28"/>
              </w:rPr>
              <w:t xml:space="preserve"> «Блоки из субпродуктов замороженные. Технические условия»</w:t>
            </w:r>
          </w:p>
        </w:tc>
        <w:tc>
          <w:tcPr>
            <w:tcW w:w="2278" w:type="pct"/>
          </w:tcPr>
          <w:p w:rsidR="004D795A" w:rsidRPr="00C43AC5" w:rsidRDefault="004D795A" w:rsidP="00F83B5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D795A" w:rsidRPr="00C43AC5" w:rsidTr="00B70B17">
        <w:trPr>
          <w:trHeight w:val="20"/>
        </w:trPr>
        <w:tc>
          <w:tcPr>
            <w:tcW w:w="310" w:type="pct"/>
          </w:tcPr>
          <w:p w:rsidR="004D795A" w:rsidRPr="00C43AC5" w:rsidRDefault="004D795A" w:rsidP="00F83B57">
            <w:pPr>
              <w:pStyle w:val="ad"/>
              <w:numPr>
                <w:ilvl w:val="0"/>
                <w:numId w:val="6"/>
              </w:num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12" w:type="pct"/>
          </w:tcPr>
          <w:p w:rsidR="004D795A" w:rsidRPr="00D8185B" w:rsidRDefault="006D55A1" w:rsidP="00DD357C">
            <w:pPr>
              <w:spacing w:after="1" w:line="240" w:lineRule="atLeast"/>
              <w:rPr>
                <w:rFonts w:ascii="Times New Roman" w:hAnsi="Times New Roman"/>
                <w:sz w:val="28"/>
                <w:szCs w:val="28"/>
              </w:rPr>
            </w:pPr>
            <w:hyperlink r:id="rId13" w:history="1">
              <w:r w:rsidR="004D795A" w:rsidRPr="00D8185B">
                <w:rPr>
                  <w:rFonts w:ascii="Times New Roman" w:hAnsi="Times New Roman"/>
                  <w:sz w:val="28"/>
                  <w:szCs w:val="28"/>
                </w:rPr>
                <w:t xml:space="preserve">ГОСТ </w:t>
              </w:r>
              <w:proofErr w:type="gramStart"/>
              <w:r w:rsidR="004D795A" w:rsidRPr="00D8185B">
                <w:rPr>
                  <w:rFonts w:ascii="Times New Roman" w:hAnsi="Times New Roman"/>
                  <w:sz w:val="28"/>
                  <w:szCs w:val="28"/>
                </w:rPr>
                <w:t>Р</w:t>
              </w:r>
              <w:proofErr w:type="gramEnd"/>
              <w:r w:rsidR="004D795A" w:rsidRPr="00D8185B">
                <w:rPr>
                  <w:rFonts w:ascii="Times New Roman" w:hAnsi="Times New Roman"/>
                  <w:sz w:val="28"/>
                  <w:szCs w:val="28"/>
                </w:rPr>
                <w:t xml:space="preserve"> 54628-2011</w:t>
              </w:r>
            </w:hyperlink>
            <w:r w:rsidR="004D795A" w:rsidRPr="00D8185B">
              <w:rPr>
                <w:rFonts w:ascii="Times New Roman" w:hAnsi="Times New Roman"/>
                <w:sz w:val="28"/>
                <w:szCs w:val="28"/>
              </w:rPr>
              <w:t xml:space="preserve"> «Продукты для детского питания. Консервы мясные. Пюре для прикорма детей раннего возраста. Технические условия»</w:t>
            </w:r>
          </w:p>
        </w:tc>
        <w:tc>
          <w:tcPr>
            <w:tcW w:w="2278" w:type="pct"/>
          </w:tcPr>
          <w:p w:rsidR="004D795A" w:rsidRPr="000B64CE" w:rsidRDefault="004D795A" w:rsidP="00F83B5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4"/>
                <w:lang w:eastAsia="ru-RU"/>
              </w:rPr>
            </w:pPr>
          </w:p>
        </w:tc>
      </w:tr>
      <w:tr w:rsidR="004D795A" w:rsidRPr="00C43AC5" w:rsidTr="00B70B17">
        <w:trPr>
          <w:trHeight w:val="20"/>
        </w:trPr>
        <w:tc>
          <w:tcPr>
            <w:tcW w:w="310" w:type="pct"/>
          </w:tcPr>
          <w:p w:rsidR="004D795A" w:rsidRPr="00C43AC5" w:rsidRDefault="004D795A" w:rsidP="00F83B57">
            <w:pPr>
              <w:pStyle w:val="ad"/>
              <w:numPr>
                <w:ilvl w:val="0"/>
                <w:numId w:val="6"/>
              </w:num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12" w:type="pct"/>
          </w:tcPr>
          <w:p w:rsidR="004D795A" w:rsidRPr="00D8185B" w:rsidRDefault="006D55A1" w:rsidP="00DD357C">
            <w:pPr>
              <w:spacing w:after="1" w:line="240" w:lineRule="atLeast"/>
              <w:rPr>
                <w:rFonts w:ascii="Times New Roman" w:hAnsi="Times New Roman"/>
                <w:sz w:val="28"/>
                <w:szCs w:val="28"/>
              </w:rPr>
            </w:pPr>
            <w:hyperlink r:id="rId14" w:history="1">
              <w:r w:rsidR="004D795A" w:rsidRPr="00D8185B">
                <w:rPr>
                  <w:rFonts w:ascii="Times New Roman" w:hAnsi="Times New Roman"/>
                  <w:sz w:val="28"/>
                  <w:szCs w:val="28"/>
                </w:rPr>
                <w:t xml:space="preserve">ГОСТ </w:t>
              </w:r>
              <w:proofErr w:type="gramStart"/>
              <w:r w:rsidR="004D795A" w:rsidRPr="00D8185B">
                <w:rPr>
                  <w:rFonts w:ascii="Times New Roman" w:hAnsi="Times New Roman"/>
                  <w:sz w:val="28"/>
                  <w:szCs w:val="28"/>
                </w:rPr>
                <w:t>Р</w:t>
              </w:r>
              <w:proofErr w:type="gramEnd"/>
              <w:r w:rsidR="004D795A" w:rsidRPr="00D8185B">
                <w:rPr>
                  <w:rFonts w:ascii="Times New Roman" w:hAnsi="Times New Roman"/>
                  <w:sz w:val="28"/>
                  <w:szCs w:val="28"/>
                </w:rPr>
                <w:t xml:space="preserve"> 54646-2011</w:t>
              </w:r>
            </w:hyperlink>
            <w:r w:rsidR="004D795A" w:rsidRPr="00D8185B">
              <w:rPr>
                <w:rFonts w:ascii="Times New Roman" w:hAnsi="Times New Roman"/>
                <w:sz w:val="28"/>
                <w:szCs w:val="28"/>
              </w:rPr>
              <w:t xml:space="preserve"> «Колбасы ливерные. Технические условия»</w:t>
            </w:r>
          </w:p>
        </w:tc>
        <w:tc>
          <w:tcPr>
            <w:tcW w:w="2278" w:type="pct"/>
          </w:tcPr>
          <w:p w:rsidR="004D795A" w:rsidRPr="00C43AC5" w:rsidRDefault="004D795A" w:rsidP="00F83B5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D795A" w:rsidRPr="00C43AC5" w:rsidTr="00B70B17">
        <w:trPr>
          <w:trHeight w:val="20"/>
        </w:trPr>
        <w:tc>
          <w:tcPr>
            <w:tcW w:w="310" w:type="pct"/>
          </w:tcPr>
          <w:p w:rsidR="004D795A" w:rsidRPr="00C43AC5" w:rsidRDefault="004D795A" w:rsidP="00F83B57">
            <w:pPr>
              <w:pStyle w:val="ad"/>
              <w:numPr>
                <w:ilvl w:val="0"/>
                <w:numId w:val="6"/>
              </w:num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12" w:type="pct"/>
          </w:tcPr>
          <w:p w:rsidR="004D795A" w:rsidRPr="00D8185B" w:rsidRDefault="006D55A1" w:rsidP="00DD357C">
            <w:pPr>
              <w:spacing w:after="1" w:line="240" w:lineRule="atLeast"/>
              <w:rPr>
                <w:rFonts w:ascii="Times New Roman" w:hAnsi="Times New Roman"/>
                <w:sz w:val="28"/>
                <w:szCs w:val="28"/>
              </w:rPr>
            </w:pPr>
            <w:hyperlink r:id="rId15" w:history="1">
              <w:r w:rsidR="004D795A" w:rsidRPr="00D8185B">
                <w:rPr>
                  <w:rFonts w:ascii="Times New Roman" w:hAnsi="Times New Roman"/>
                  <w:sz w:val="28"/>
                  <w:szCs w:val="28"/>
                </w:rPr>
                <w:t xml:space="preserve">ГОСТ </w:t>
              </w:r>
              <w:proofErr w:type="gramStart"/>
              <w:r w:rsidR="004D795A" w:rsidRPr="00D8185B">
                <w:rPr>
                  <w:rFonts w:ascii="Times New Roman" w:hAnsi="Times New Roman"/>
                  <w:sz w:val="28"/>
                  <w:szCs w:val="28"/>
                </w:rPr>
                <w:t>Р</w:t>
              </w:r>
              <w:proofErr w:type="gramEnd"/>
              <w:r w:rsidR="004D795A" w:rsidRPr="00D8185B">
                <w:rPr>
                  <w:rFonts w:ascii="Times New Roman" w:hAnsi="Times New Roman"/>
                  <w:sz w:val="28"/>
                  <w:szCs w:val="28"/>
                </w:rPr>
                <w:t xml:space="preserve"> 54670-2011</w:t>
              </w:r>
            </w:hyperlink>
            <w:r w:rsidR="004D795A" w:rsidRPr="00D8185B">
              <w:rPr>
                <w:rFonts w:ascii="Times New Roman" w:hAnsi="Times New Roman"/>
                <w:sz w:val="28"/>
                <w:szCs w:val="28"/>
              </w:rPr>
              <w:t xml:space="preserve"> «Колбасы кровяные. Технические условия»</w:t>
            </w:r>
          </w:p>
        </w:tc>
        <w:tc>
          <w:tcPr>
            <w:tcW w:w="2278" w:type="pct"/>
          </w:tcPr>
          <w:p w:rsidR="004D795A" w:rsidRPr="00C43AC5" w:rsidRDefault="004D795A" w:rsidP="00F83B5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D795A" w:rsidRPr="00C43AC5" w:rsidTr="00B70B17">
        <w:trPr>
          <w:trHeight w:val="20"/>
        </w:trPr>
        <w:tc>
          <w:tcPr>
            <w:tcW w:w="310" w:type="pct"/>
          </w:tcPr>
          <w:p w:rsidR="004D795A" w:rsidRPr="00C43AC5" w:rsidRDefault="004D795A" w:rsidP="00F83B57">
            <w:pPr>
              <w:pStyle w:val="ad"/>
              <w:numPr>
                <w:ilvl w:val="0"/>
                <w:numId w:val="6"/>
              </w:num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12" w:type="pct"/>
          </w:tcPr>
          <w:p w:rsidR="004D795A" w:rsidRPr="00D8185B" w:rsidRDefault="006D55A1" w:rsidP="00DD357C">
            <w:pPr>
              <w:spacing w:after="0" w:line="240" w:lineRule="atLeast"/>
              <w:rPr>
                <w:rFonts w:ascii="Times New Roman" w:hAnsi="Times New Roman"/>
                <w:sz w:val="28"/>
                <w:szCs w:val="28"/>
              </w:rPr>
            </w:pPr>
            <w:hyperlink r:id="rId16" w:history="1">
              <w:r w:rsidR="004D795A" w:rsidRPr="00D8185B">
                <w:rPr>
                  <w:rFonts w:ascii="Times New Roman" w:hAnsi="Times New Roman"/>
                  <w:sz w:val="28"/>
                  <w:szCs w:val="28"/>
                </w:rPr>
                <w:t xml:space="preserve">ГОСТ </w:t>
              </w:r>
              <w:proofErr w:type="gramStart"/>
              <w:r w:rsidR="004D795A" w:rsidRPr="00D8185B">
                <w:rPr>
                  <w:rFonts w:ascii="Times New Roman" w:hAnsi="Times New Roman"/>
                  <w:sz w:val="28"/>
                  <w:szCs w:val="28"/>
                </w:rPr>
                <w:t>Р</w:t>
              </w:r>
              <w:proofErr w:type="gramEnd"/>
              <w:r w:rsidR="004D795A" w:rsidRPr="00D8185B">
                <w:rPr>
                  <w:rFonts w:ascii="Times New Roman" w:hAnsi="Times New Roman"/>
                  <w:sz w:val="28"/>
                  <w:szCs w:val="28"/>
                </w:rPr>
                <w:t xml:space="preserve"> 54704-2011</w:t>
              </w:r>
            </w:hyperlink>
            <w:r w:rsidR="004D795A" w:rsidRPr="00D8185B">
              <w:rPr>
                <w:rFonts w:ascii="Times New Roman" w:hAnsi="Times New Roman"/>
                <w:sz w:val="28"/>
                <w:szCs w:val="28"/>
              </w:rPr>
              <w:t xml:space="preserve"> «Блоки из </w:t>
            </w:r>
            <w:proofErr w:type="spellStart"/>
            <w:r w:rsidR="004D795A" w:rsidRPr="00D8185B">
              <w:rPr>
                <w:rFonts w:ascii="Times New Roman" w:hAnsi="Times New Roman"/>
                <w:sz w:val="28"/>
                <w:szCs w:val="28"/>
              </w:rPr>
              <w:t>жилованного</w:t>
            </w:r>
            <w:proofErr w:type="spellEnd"/>
            <w:r w:rsidR="004D795A" w:rsidRPr="00D8185B">
              <w:rPr>
                <w:rFonts w:ascii="Times New Roman" w:hAnsi="Times New Roman"/>
                <w:sz w:val="28"/>
                <w:szCs w:val="28"/>
              </w:rPr>
              <w:t xml:space="preserve"> мяса замороженные. Общие технические условия»</w:t>
            </w:r>
          </w:p>
        </w:tc>
        <w:tc>
          <w:tcPr>
            <w:tcW w:w="2278" w:type="pct"/>
          </w:tcPr>
          <w:p w:rsidR="004D795A" w:rsidRPr="00C43AC5" w:rsidRDefault="004D795A" w:rsidP="00F83B5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D795A" w:rsidRPr="00C43AC5" w:rsidTr="00B70B17">
        <w:trPr>
          <w:trHeight w:val="20"/>
        </w:trPr>
        <w:tc>
          <w:tcPr>
            <w:tcW w:w="310" w:type="pct"/>
          </w:tcPr>
          <w:p w:rsidR="004D795A" w:rsidRPr="00C43AC5" w:rsidRDefault="004D795A" w:rsidP="00F83B57">
            <w:pPr>
              <w:pStyle w:val="ad"/>
              <w:numPr>
                <w:ilvl w:val="0"/>
                <w:numId w:val="6"/>
              </w:num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12" w:type="pct"/>
          </w:tcPr>
          <w:p w:rsidR="004D795A" w:rsidRPr="00D8185B" w:rsidRDefault="006D55A1" w:rsidP="00DD357C">
            <w:pPr>
              <w:spacing w:after="1" w:line="240" w:lineRule="atLeast"/>
              <w:rPr>
                <w:rFonts w:ascii="Times New Roman" w:hAnsi="Times New Roman"/>
                <w:sz w:val="28"/>
                <w:szCs w:val="28"/>
              </w:rPr>
            </w:pPr>
            <w:hyperlink r:id="rId17" w:history="1">
              <w:r w:rsidR="004D795A" w:rsidRPr="00D8185B">
                <w:rPr>
                  <w:rFonts w:ascii="Times New Roman" w:hAnsi="Times New Roman"/>
                  <w:sz w:val="28"/>
                  <w:szCs w:val="28"/>
                </w:rPr>
                <w:t xml:space="preserve">ГОСТ </w:t>
              </w:r>
              <w:proofErr w:type="gramStart"/>
              <w:r w:rsidR="004D795A" w:rsidRPr="00D8185B">
                <w:rPr>
                  <w:rFonts w:ascii="Times New Roman" w:hAnsi="Times New Roman"/>
                  <w:sz w:val="28"/>
                  <w:szCs w:val="28"/>
                </w:rPr>
                <w:t>Р</w:t>
              </w:r>
              <w:proofErr w:type="gramEnd"/>
              <w:r w:rsidR="004D795A" w:rsidRPr="00D8185B">
                <w:rPr>
                  <w:rFonts w:ascii="Times New Roman" w:hAnsi="Times New Roman"/>
                  <w:sz w:val="28"/>
                  <w:szCs w:val="28"/>
                </w:rPr>
                <w:t xml:space="preserve"> 54753-2011</w:t>
              </w:r>
            </w:hyperlink>
            <w:r w:rsidR="004D795A">
              <w:rPr>
                <w:rFonts w:ascii="Times New Roman" w:hAnsi="Times New Roman"/>
                <w:sz w:val="28"/>
                <w:szCs w:val="28"/>
              </w:rPr>
              <w:t xml:space="preserve"> «Ветчина вареная </w:t>
            </w:r>
            <w:r w:rsidR="004D795A" w:rsidRPr="00D8185B">
              <w:rPr>
                <w:rFonts w:ascii="Times New Roman" w:hAnsi="Times New Roman"/>
                <w:sz w:val="28"/>
                <w:szCs w:val="28"/>
              </w:rPr>
              <w:t xml:space="preserve">в </w:t>
            </w:r>
            <w:r w:rsidR="004D795A">
              <w:rPr>
                <w:rFonts w:ascii="Times New Roman" w:hAnsi="Times New Roman"/>
                <w:sz w:val="28"/>
                <w:szCs w:val="28"/>
              </w:rPr>
              <w:t xml:space="preserve">оболочке для детского питания. </w:t>
            </w:r>
            <w:r w:rsidR="004D795A" w:rsidRPr="00D8185B">
              <w:rPr>
                <w:rFonts w:ascii="Times New Roman" w:hAnsi="Times New Roman"/>
                <w:sz w:val="28"/>
                <w:szCs w:val="28"/>
              </w:rPr>
              <w:t>Технические условия»</w:t>
            </w:r>
          </w:p>
        </w:tc>
        <w:tc>
          <w:tcPr>
            <w:tcW w:w="2278" w:type="pct"/>
          </w:tcPr>
          <w:p w:rsidR="004D795A" w:rsidRDefault="004D795A" w:rsidP="00F83B5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4"/>
                <w:lang w:eastAsia="ru-RU"/>
              </w:rPr>
            </w:pPr>
          </w:p>
        </w:tc>
      </w:tr>
      <w:tr w:rsidR="004D795A" w:rsidRPr="00C43AC5" w:rsidTr="00B70B17">
        <w:trPr>
          <w:trHeight w:val="20"/>
        </w:trPr>
        <w:tc>
          <w:tcPr>
            <w:tcW w:w="310" w:type="pct"/>
          </w:tcPr>
          <w:p w:rsidR="004D795A" w:rsidRPr="00C43AC5" w:rsidRDefault="004D795A" w:rsidP="00F83B57">
            <w:pPr>
              <w:pStyle w:val="ad"/>
              <w:numPr>
                <w:ilvl w:val="0"/>
                <w:numId w:val="6"/>
              </w:num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12" w:type="pct"/>
          </w:tcPr>
          <w:p w:rsidR="004D795A" w:rsidRPr="00D8185B" w:rsidRDefault="006D55A1" w:rsidP="00DD357C">
            <w:pPr>
              <w:spacing w:after="1" w:line="240" w:lineRule="atLeast"/>
              <w:rPr>
                <w:rFonts w:ascii="Times New Roman" w:hAnsi="Times New Roman"/>
                <w:sz w:val="28"/>
                <w:szCs w:val="28"/>
              </w:rPr>
            </w:pPr>
            <w:hyperlink r:id="rId18" w:history="1">
              <w:r w:rsidR="004D795A" w:rsidRPr="00D8185B">
                <w:rPr>
                  <w:rFonts w:ascii="Times New Roman" w:hAnsi="Times New Roman"/>
                  <w:sz w:val="28"/>
                  <w:szCs w:val="28"/>
                </w:rPr>
                <w:t xml:space="preserve">ГОСТ </w:t>
              </w:r>
              <w:proofErr w:type="gramStart"/>
              <w:r w:rsidR="004D795A" w:rsidRPr="00D8185B">
                <w:rPr>
                  <w:rFonts w:ascii="Times New Roman" w:hAnsi="Times New Roman"/>
                  <w:sz w:val="28"/>
                  <w:szCs w:val="28"/>
                </w:rPr>
                <w:t>Р</w:t>
              </w:r>
              <w:proofErr w:type="gramEnd"/>
              <w:r w:rsidR="004D795A" w:rsidRPr="00D8185B">
                <w:rPr>
                  <w:rFonts w:ascii="Times New Roman" w:hAnsi="Times New Roman"/>
                  <w:sz w:val="28"/>
                  <w:szCs w:val="28"/>
                </w:rPr>
                <w:t xml:space="preserve"> 54754-2011</w:t>
              </w:r>
            </w:hyperlink>
            <w:r w:rsidR="004D795A" w:rsidRPr="00D8185B">
              <w:rPr>
                <w:rFonts w:ascii="Times New Roman" w:hAnsi="Times New Roman"/>
                <w:sz w:val="28"/>
                <w:szCs w:val="28"/>
              </w:rPr>
              <w:t xml:space="preserve"> «Полуфабрикаты мясные кусковые бескостные для детского питания. Технические условия»</w:t>
            </w:r>
          </w:p>
        </w:tc>
        <w:tc>
          <w:tcPr>
            <w:tcW w:w="2278" w:type="pct"/>
          </w:tcPr>
          <w:p w:rsidR="004D795A" w:rsidRPr="00C43AC5" w:rsidRDefault="004D795A" w:rsidP="00F83B5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D795A" w:rsidRPr="00C43AC5" w:rsidTr="00B70B17">
        <w:trPr>
          <w:trHeight w:val="20"/>
        </w:trPr>
        <w:tc>
          <w:tcPr>
            <w:tcW w:w="310" w:type="pct"/>
          </w:tcPr>
          <w:p w:rsidR="004D795A" w:rsidRPr="00C43AC5" w:rsidRDefault="004D795A" w:rsidP="00F83B57">
            <w:pPr>
              <w:pStyle w:val="ad"/>
              <w:numPr>
                <w:ilvl w:val="0"/>
                <w:numId w:val="6"/>
              </w:num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12" w:type="pct"/>
          </w:tcPr>
          <w:p w:rsidR="004D795A" w:rsidRPr="00D8185B" w:rsidRDefault="006D55A1" w:rsidP="00DD357C">
            <w:pPr>
              <w:spacing w:after="1" w:line="240" w:lineRule="atLeast"/>
              <w:rPr>
                <w:rFonts w:ascii="Times New Roman" w:hAnsi="Times New Roman"/>
                <w:sz w:val="28"/>
                <w:szCs w:val="28"/>
              </w:rPr>
            </w:pPr>
            <w:hyperlink r:id="rId19" w:history="1">
              <w:r w:rsidR="004D795A" w:rsidRPr="00D8185B">
                <w:rPr>
                  <w:rFonts w:ascii="Times New Roman" w:hAnsi="Times New Roman"/>
                  <w:sz w:val="28"/>
                  <w:szCs w:val="28"/>
                </w:rPr>
                <w:t xml:space="preserve">ГОСТ </w:t>
              </w:r>
              <w:proofErr w:type="gramStart"/>
              <w:r w:rsidR="004D795A" w:rsidRPr="00D8185B">
                <w:rPr>
                  <w:rFonts w:ascii="Times New Roman" w:hAnsi="Times New Roman"/>
                  <w:sz w:val="28"/>
                  <w:szCs w:val="28"/>
                </w:rPr>
                <w:t>Р</w:t>
              </w:r>
              <w:proofErr w:type="gramEnd"/>
              <w:r w:rsidR="004D795A" w:rsidRPr="00D8185B">
                <w:rPr>
                  <w:rFonts w:ascii="Times New Roman" w:hAnsi="Times New Roman"/>
                  <w:sz w:val="28"/>
                  <w:szCs w:val="28"/>
                </w:rPr>
                <w:t xml:space="preserve"> 55333-2012</w:t>
              </w:r>
            </w:hyperlink>
            <w:r w:rsidR="004D795A" w:rsidRPr="00D8185B">
              <w:rPr>
                <w:rFonts w:ascii="Times New Roman" w:hAnsi="Times New Roman"/>
                <w:sz w:val="28"/>
                <w:szCs w:val="28"/>
              </w:rPr>
              <w:t xml:space="preserve"> «Консервы мясорастительные. Технические условия»</w:t>
            </w:r>
          </w:p>
        </w:tc>
        <w:tc>
          <w:tcPr>
            <w:tcW w:w="2278" w:type="pct"/>
          </w:tcPr>
          <w:p w:rsidR="004D795A" w:rsidRPr="00C43AC5" w:rsidRDefault="004D795A" w:rsidP="00F83B5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D795A" w:rsidRPr="00C43AC5" w:rsidTr="00B70B17">
        <w:trPr>
          <w:trHeight w:val="20"/>
        </w:trPr>
        <w:tc>
          <w:tcPr>
            <w:tcW w:w="310" w:type="pct"/>
          </w:tcPr>
          <w:p w:rsidR="004D795A" w:rsidRPr="00C43AC5" w:rsidRDefault="004D795A" w:rsidP="00F83B57">
            <w:pPr>
              <w:pStyle w:val="ad"/>
              <w:numPr>
                <w:ilvl w:val="0"/>
                <w:numId w:val="6"/>
              </w:num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12" w:type="pct"/>
          </w:tcPr>
          <w:p w:rsidR="004D795A" w:rsidRPr="00D8185B" w:rsidRDefault="004D795A" w:rsidP="00DD357C">
            <w:pPr>
              <w:spacing w:after="1" w:line="240" w:lineRule="atLeast"/>
              <w:rPr>
                <w:rFonts w:ascii="Times New Roman" w:hAnsi="Times New Roman"/>
                <w:sz w:val="28"/>
                <w:szCs w:val="28"/>
              </w:rPr>
            </w:pPr>
            <w:r w:rsidRPr="00D8185B">
              <w:rPr>
                <w:rFonts w:ascii="Times New Roman" w:hAnsi="Times New Roman"/>
                <w:sz w:val="28"/>
                <w:szCs w:val="28"/>
              </w:rPr>
              <w:t xml:space="preserve">ГОСТ </w:t>
            </w:r>
            <w:proofErr w:type="gramStart"/>
            <w:r w:rsidRPr="00D8185B">
              <w:rPr>
                <w:rFonts w:ascii="Times New Roman" w:hAnsi="Times New Roman"/>
                <w:sz w:val="28"/>
                <w:szCs w:val="28"/>
              </w:rPr>
              <w:t>Р</w:t>
            </w:r>
            <w:proofErr w:type="gramEnd"/>
            <w:r w:rsidRPr="00D8185B">
              <w:rPr>
                <w:rFonts w:ascii="Times New Roman" w:hAnsi="Times New Roman"/>
                <w:sz w:val="28"/>
                <w:szCs w:val="28"/>
              </w:rPr>
              <w:t xml:space="preserve"> 55334-2012 «Паштеты мясные и </w:t>
            </w:r>
            <w:proofErr w:type="spellStart"/>
            <w:r w:rsidRPr="00D8185B">
              <w:rPr>
                <w:rFonts w:ascii="Times New Roman" w:hAnsi="Times New Roman"/>
                <w:sz w:val="28"/>
                <w:szCs w:val="28"/>
              </w:rPr>
              <w:t>мясосодержащие</w:t>
            </w:r>
            <w:proofErr w:type="spellEnd"/>
            <w:r w:rsidRPr="00D8185B">
              <w:rPr>
                <w:rFonts w:ascii="Times New Roman" w:hAnsi="Times New Roman"/>
                <w:sz w:val="28"/>
                <w:szCs w:val="28"/>
              </w:rPr>
              <w:t>. Технические условия»</w:t>
            </w:r>
          </w:p>
        </w:tc>
        <w:tc>
          <w:tcPr>
            <w:tcW w:w="2278" w:type="pct"/>
          </w:tcPr>
          <w:p w:rsidR="004D795A" w:rsidRPr="00C43AC5" w:rsidRDefault="004D795A" w:rsidP="00F83B5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D795A" w:rsidRPr="00C43AC5" w:rsidTr="00B70B17">
        <w:trPr>
          <w:trHeight w:val="20"/>
        </w:trPr>
        <w:tc>
          <w:tcPr>
            <w:tcW w:w="310" w:type="pct"/>
          </w:tcPr>
          <w:p w:rsidR="004D795A" w:rsidRPr="00C43AC5" w:rsidRDefault="004D795A" w:rsidP="00F83B57">
            <w:pPr>
              <w:pStyle w:val="ad"/>
              <w:numPr>
                <w:ilvl w:val="0"/>
                <w:numId w:val="6"/>
              </w:num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12" w:type="pct"/>
          </w:tcPr>
          <w:p w:rsidR="004D795A" w:rsidRPr="00D8185B" w:rsidRDefault="004D795A" w:rsidP="00DD357C">
            <w:pPr>
              <w:spacing w:after="1" w:line="240" w:lineRule="atLeast"/>
              <w:rPr>
                <w:rFonts w:ascii="Times New Roman" w:hAnsi="Times New Roman"/>
                <w:sz w:val="28"/>
                <w:szCs w:val="28"/>
              </w:rPr>
            </w:pPr>
            <w:r w:rsidRPr="00D8185B">
              <w:rPr>
                <w:rFonts w:ascii="Times New Roman" w:hAnsi="Times New Roman"/>
                <w:sz w:val="28"/>
                <w:szCs w:val="28"/>
              </w:rPr>
              <w:t xml:space="preserve">ГОСТ </w:t>
            </w:r>
            <w:proofErr w:type="gramStart"/>
            <w:r w:rsidRPr="00D8185B">
              <w:rPr>
                <w:rFonts w:ascii="Times New Roman" w:hAnsi="Times New Roman"/>
                <w:sz w:val="28"/>
                <w:szCs w:val="28"/>
              </w:rPr>
              <w:t>Р</w:t>
            </w:r>
            <w:proofErr w:type="gramEnd"/>
            <w:r w:rsidRPr="00D8185B">
              <w:rPr>
                <w:rFonts w:ascii="Times New Roman" w:hAnsi="Times New Roman"/>
                <w:sz w:val="28"/>
                <w:szCs w:val="28"/>
              </w:rPr>
              <w:t xml:space="preserve"> 55335-2012 «Мясо. Конина для детского питания. Технические условия»</w:t>
            </w:r>
          </w:p>
        </w:tc>
        <w:tc>
          <w:tcPr>
            <w:tcW w:w="2278" w:type="pct"/>
          </w:tcPr>
          <w:p w:rsidR="004D795A" w:rsidRDefault="004D795A" w:rsidP="00F83B5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4"/>
                <w:lang w:eastAsia="ru-RU"/>
              </w:rPr>
            </w:pPr>
          </w:p>
        </w:tc>
      </w:tr>
      <w:tr w:rsidR="004D795A" w:rsidRPr="00C43AC5" w:rsidTr="00B70B17">
        <w:trPr>
          <w:trHeight w:val="20"/>
        </w:trPr>
        <w:tc>
          <w:tcPr>
            <w:tcW w:w="310" w:type="pct"/>
          </w:tcPr>
          <w:p w:rsidR="004D795A" w:rsidRPr="00C43AC5" w:rsidRDefault="004D795A" w:rsidP="00F83B57">
            <w:pPr>
              <w:pStyle w:val="ad"/>
              <w:numPr>
                <w:ilvl w:val="0"/>
                <w:numId w:val="6"/>
              </w:num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12" w:type="pct"/>
          </w:tcPr>
          <w:p w:rsidR="004D795A" w:rsidRPr="00D8185B" w:rsidRDefault="004D795A" w:rsidP="00DD357C">
            <w:pPr>
              <w:spacing w:after="1" w:line="240" w:lineRule="atLeast"/>
              <w:rPr>
                <w:rFonts w:ascii="Times New Roman" w:hAnsi="Times New Roman"/>
                <w:sz w:val="28"/>
                <w:szCs w:val="28"/>
              </w:rPr>
            </w:pPr>
            <w:r w:rsidRPr="00D8185B">
              <w:rPr>
                <w:rFonts w:ascii="Times New Roman" w:hAnsi="Times New Roman"/>
                <w:sz w:val="28"/>
                <w:szCs w:val="28"/>
              </w:rPr>
              <w:t xml:space="preserve">ГОСТ </w:t>
            </w:r>
            <w:proofErr w:type="gramStart"/>
            <w:r w:rsidRPr="00D8185B">
              <w:rPr>
                <w:rFonts w:ascii="Times New Roman" w:hAnsi="Times New Roman"/>
                <w:sz w:val="28"/>
                <w:szCs w:val="28"/>
              </w:rPr>
              <w:t>Р</w:t>
            </w:r>
            <w:proofErr w:type="gramEnd"/>
            <w:r w:rsidRPr="00D8185B">
              <w:rPr>
                <w:rFonts w:ascii="Times New Roman" w:hAnsi="Times New Roman"/>
                <w:sz w:val="28"/>
                <w:szCs w:val="28"/>
              </w:rPr>
              <w:t xml:space="preserve"> 55336-2012 «Консервы мясные паштетные. Технические условия»</w:t>
            </w:r>
          </w:p>
        </w:tc>
        <w:tc>
          <w:tcPr>
            <w:tcW w:w="2278" w:type="pct"/>
          </w:tcPr>
          <w:p w:rsidR="004D795A" w:rsidRPr="00C43AC5" w:rsidRDefault="004D795A" w:rsidP="00F83B5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D795A" w:rsidRPr="00C43AC5" w:rsidTr="00B70B17">
        <w:trPr>
          <w:trHeight w:val="20"/>
        </w:trPr>
        <w:tc>
          <w:tcPr>
            <w:tcW w:w="310" w:type="pct"/>
          </w:tcPr>
          <w:p w:rsidR="004D795A" w:rsidRPr="00C43AC5" w:rsidRDefault="004D795A" w:rsidP="00F83B57">
            <w:pPr>
              <w:pStyle w:val="ad"/>
              <w:numPr>
                <w:ilvl w:val="0"/>
                <w:numId w:val="6"/>
              </w:num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12" w:type="pct"/>
          </w:tcPr>
          <w:p w:rsidR="004D795A" w:rsidRPr="00D8185B" w:rsidRDefault="006D55A1" w:rsidP="00DD357C">
            <w:pPr>
              <w:spacing w:after="1" w:line="240" w:lineRule="atLeast"/>
              <w:rPr>
                <w:rFonts w:ascii="Times New Roman" w:hAnsi="Times New Roman"/>
                <w:sz w:val="28"/>
                <w:szCs w:val="28"/>
              </w:rPr>
            </w:pPr>
            <w:hyperlink r:id="rId20" w:history="1">
              <w:r w:rsidR="004D795A" w:rsidRPr="00D8185B">
                <w:rPr>
                  <w:rFonts w:ascii="Times New Roman" w:hAnsi="Times New Roman"/>
                  <w:sz w:val="28"/>
                  <w:szCs w:val="28"/>
                </w:rPr>
                <w:t xml:space="preserve">ГОСТ </w:t>
              </w:r>
              <w:proofErr w:type="gramStart"/>
              <w:r w:rsidR="004D795A" w:rsidRPr="00D8185B">
                <w:rPr>
                  <w:rFonts w:ascii="Times New Roman" w:hAnsi="Times New Roman"/>
                  <w:sz w:val="28"/>
                  <w:szCs w:val="28"/>
                </w:rPr>
                <w:t>Р</w:t>
              </w:r>
              <w:proofErr w:type="gramEnd"/>
              <w:r w:rsidR="004D795A" w:rsidRPr="00D8185B">
                <w:rPr>
                  <w:rFonts w:ascii="Times New Roman" w:hAnsi="Times New Roman"/>
                  <w:sz w:val="28"/>
                  <w:szCs w:val="28"/>
                </w:rPr>
                <w:t xml:space="preserve"> 55365-2012</w:t>
              </w:r>
            </w:hyperlink>
            <w:r w:rsidR="004D795A" w:rsidRPr="00D8185B">
              <w:rPr>
                <w:rFonts w:ascii="Times New Roman" w:hAnsi="Times New Roman"/>
                <w:sz w:val="28"/>
                <w:szCs w:val="28"/>
              </w:rPr>
              <w:t xml:space="preserve"> «Фарш мясной. Технические условия»</w:t>
            </w:r>
          </w:p>
        </w:tc>
        <w:tc>
          <w:tcPr>
            <w:tcW w:w="2278" w:type="pct"/>
          </w:tcPr>
          <w:p w:rsidR="004D795A" w:rsidRPr="00C43AC5" w:rsidRDefault="004D795A" w:rsidP="00F83B5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D795A" w:rsidRPr="00C43AC5" w:rsidTr="00B70B17">
        <w:trPr>
          <w:trHeight w:val="20"/>
        </w:trPr>
        <w:tc>
          <w:tcPr>
            <w:tcW w:w="310" w:type="pct"/>
          </w:tcPr>
          <w:p w:rsidR="004D795A" w:rsidRPr="00C43AC5" w:rsidRDefault="004D795A" w:rsidP="00F83B57">
            <w:pPr>
              <w:pStyle w:val="ad"/>
              <w:numPr>
                <w:ilvl w:val="0"/>
                <w:numId w:val="6"/>
              </w:num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12" w:type="pct"/>
          </w:tcPr>
          <w:p w:rsidR="004D795A" w:rsidRPr="00D8185B" w:rsidRDefault="004D795A" w:rsidP="00DD357C">
            <w:pPr>
              <w:spacing w:after="1" w:line="240" w:lineRule="atLeast"/>
              <w:rPr>
                <w:rFonts w:ascii="Times New Roman" w:hAnsi="Times New Roman"/>
                <w:sz w:val="28"/>
                <w:szCs w:val="28"/>
              </w:rPr>
            </w:pPr>
            <w:r w:rsidRPr="00D8185B">
              <w:rPr>
                <w:rFonts w:ascii="Times New Roman" w:hAnsi="Times New Roman"/>
                <w:sz w:val="28"/>
                <w:szCs w:val="28"/>
              </w:rPr>
              <w:t xml:space="preserve">ГОСТ </w:t>
            </w:r>
            <w:proofErr w:type="gramStart"/>
            <w:r w:rsidRPr="00D8185B">
              <w:rPr>
                <w:rFonts w:ascii="Times New Roman" w:hAnsi="Times New Roman"/>
                <w:sz w:val="28"/>
                <w:szCs w:val="28"/>
              </w:rPr>
              <w:t>Р</w:t>
            </w:r>
            <w:proofErr w:type="gramEnd"/>
            <w:r w:rsidRPr="00D8185B">
              <w:rPr>
                <w:rFonts w:ascii="Times New Roman" w:hAnsi="Times New Roman"/>
                <w:sz w:val="28"/>
                <w:szCs w:val="28"/>
              </w:rPr>
              <w:t xml:space="preserve"> 55366-2012 «Полуфабрикаты мясные рубленые для детского питания. Технические условия»</w:t>
            </w:r>
          </w:p>
        </w:tc>
        <w:tc>
          <w:tcPr>
            <w:tcW w:w="2278" w:type="pct"/>
          </w:tcPr>
          <w:p w:rsidR="004D795A" w:rsidRPr="00C43AC5" w:rsidRDefault="004D795A" w:rsidP="00F83B5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D795A" w:rsidRPr="00C43AC5" w:rsidTr="00B70B17">
        <w:trPr>
          <w:trHeight w:val="20"/>
        </w:trPr>
        <w:tc>
          <w:tcPr>
            <w:tcW w:w="310" w:type="pct"/>
          </w:tcPr>
          <w:p w:rsidR="004D795A" w:rsidRPr="00C43AC5" w:rsidRDefault="004D795A" w:rsidP="00F83B57">
            <w:pPr>
              <w:pStyle w:val="ad"/>
              <w:numPr>
                <w:ilvl w:val="0"/>
                <w:numId w:val="6"/>
              </w:num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12" w:type="pct"/>
          </w:tcPr>
          <w:p w:rsidR="004D795A" w:rsidRPr="00D8185B" w:rsidRDefault="006D55A1" w:rsidP="00DD357C">
            <w:pPr>
              <w:spacing w:after="1" w:line="240" w:lineRule="atLeast"/>
              <w:rPr>
                <w:rFonts w:ascii="Times New Roman" w:hAnsi="Times New Roman"/>
                <w:sz w:val="28"/>
                <w:szCs w:val="28"/>
              </w:rPr>
            </w:pPr>
            <w:hyperlink r:id="rId21" w:history="1">
              <w:r w:rsidR="004D795A" w:rsidRPr="00D8185B">
                <w:rPr>
                  <w:rFonts w:ascii="Times New Roman" w:hAnsi="Times New Roman"/>
                  <w:sz w:val="28"/>
                  <w:szCs w:val="28"/>
                </w:rPr>
                <w:t xml:space="preserve">ГОСТ </w:t>
              </w:r>
              <w:proofErr w:type="gramStart"/>
              <w:r w:rsidR="004D795A" w:rsidRPr="00D8185B">
                <w:rPr>
                  <w:rFonts w:ascii="Times New Roman" w:hAnsi="Times New Roman"/>
                  <w:sz w:val="28"/>
                  <w:szCs w:val="28"/>
                </w:rPr>
                <w:t>Р</w:t>
              </w:r>
              <w:proofErr w:type="gramEnd"/>
              <w:r w:rsidR="004D795A" w:rsidRPr="00D8185B">
                <w:rPr>
                  <w:rFonts w:ascii="Times New Roman" w:hAnsi="Times New Roman"/>
                  <w:sz w:val="28"/>
                  <w:szCs w:val="28"/>
                </w:rPr>
                <w:t xml:space="preserve"> 55367-2012</w:t>
              </w:r>
            </w:hyperlink>
            <w:r w:rsidR="004D795A" w:rsidRPr="00D8185B">
              <w:rPr>
                <w:rFonts w:ascii="Times New Roman" w:hAnsi="Times New Roman"/>
                <w:sz w:val="28"/>
                <w:szCs w:val="28"/>
              </w:rPr>
              <w:t xml:space="preserve"> «Зельцы. Технические условия»</w:t>
            </w:r>
          </w:p>
        </w:tc>
        <w:tc>
          <w:tcPr>
            <w:tcW w:w="2278" w:type="pct"/>
          </w:tcPr>
          <w:p w:rsidR="004D795A" w:rsidRPr="00C43AC5" w:rsidRDefault="004D795A" w:rsidP="00F83B5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D795A" w:rsidRPr="00C43AC5" w:rsidTr="00B70B17">
        <w:trPr>
          <w:trHeight w:val="20"/>
        </w:trPr>
        <w:tc>
          <w:tcPr>
            <w:tcW w:w="310" w:type="pct"/>
          </w:tcPr>
          <w:p w:rsidR="004D795A" w:rsidRPr="00C43AC5" w:rsidRDefault="004D795A" w:rsidP="00F83B57">
            <w:pPr>
              <w:pStyle w:val="ad"/>
              <w:numPr>
                <w:ilvl w:val="0"/>
                <w:numId w:val="6"/>
              </w:num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12" w:type="pct"/>
          </w:tcPr>
          <w:p w:rsidR="004D795A" w:rsidRPr="00D8185B" w:rsidRDefault="006D55A1" w:rsidP="00DD357C">
            <w:pPr>
              <w:spacing w:after="1" w:line="240" w:lineRule="atLeast"/>
              <w:rPr>
                <w:rFonts w:ascii="Times New Roman" w:hAnsi="Times New Roman"/>
                <w:sz w:val="28"/>
                <w:szCs w:val="28"/>
              </w:rPr>
            </w:pPr>
            <w:hyperlink r:id="rId22" w:history="1">
              <w:r w:rsidR="004D795A" w:rsidRPr="00D8185B">
                <w:rPr>
                  <w:rFonts w:ascii="Times New Roman" w:hAnsi="Times New Roman"/>
                  <w:sz w:val="28"/>
                  <w:szCs w:val="28"/>
                </w:rPr>
                <w:t xml:space="preserve">ГОСТ </w:t>
              </w:r>
              <w:proofErr w:type="gramStart"/>
              <w:r w:rsidR="004D795A" w:rsidRPr="00D8185B">
                <w:rPr>
                  <w:rFonts w:ascii="Times New Roman" w:hAnsi="Times New Roman"/>
                  <w:sz w:val="28"/>
                  <w:szCs w:val="28"/>
                </w:rPr>
                <w:t>Р</w:t>
              </w:r>
              <w:proofErr w:type="gramEnd"/>
              <w:r w:rsidR="004D795A" w:rsidRPr="00D8185B">
                <w:rPr>
                  <w:rFonts w:ascii="Times New Roman" w:hAnsi="Times New Roman"/>
                  <w:sz w:val="28"/>
                  <w:szCs w:val="28"/>
                </w:rPr>
                <w:t xml:space="preserve"> 55455-2013</w:t>
              </w:r>
            </w:hyperlink>
            <w:r w:rsidR="004D795A" w:rsidRPr="00D8185B">
              <w:rPr>
                <w:rFonts w:ascii="Times New Roman" w:hAnsi="Times New Roman"/>
                <w:sz w:val="28"/>
                <w:szCs w:val="28"/>
              </w:rPr>
              <w:t xml:space="preserve"> «Колбасы варено-копченые. Технические условия»</w:t>
            </w:r>
          </w:p>
        </w:tc>
        <w:tc>
          <w:tcPr>
            <w:tcW w:w="2278" w:type="pct"/>
          </w:tcPr>
          <w:p w:rsidR="004D795A" w:rsidRPr="00C43AC5" w:rsidRDefault="004D795A" w:rsidP="00F83B5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D795A" w:rsidRPr="00C43AC5" w:rsidTr="00B70B17">
        <w:trPr>
          <w:trHeight w:val="20"/>
        </w:trPr>
        <w:tc>
          <w:tcPr>
            <w:tcW w:w="310" w:type="pct"/>
          </w:tcPr>
          <w:p w:rsidR="004D795A" w:rsidRPr="00C43AC5" w:rsidRDefault="004D795A" w:rsidP="00F83B57">
            <w:pPr>
              <w:pStyle w:val="ad"/>
              <w:numPr>
                <w:ilvl w:val="0"/>
                <w:numId w:val="6"/>
              </w:num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12" w:type="pct"/>
          </w:tcPr>
          <w:p w:rsidR="004D795A" w:rsidRPr="00D8185B" w:rsidRDefault="004D795A" w:rsidP="00DD357C">
            <w:pPr>
              <w:spacing w:after="1" w:line="240" w:lineRule="atLeast"/>
              <w:rPr>
                <w:rFonts w:ascii="Times New Roman" w:hAnsi="Times New Roman"/>
                <w:sz w:val="28"/>
                <w:szCs w:val="28"/>
              </w:rPr>
            </w:pPr>
            <w:r w:rsidRPr="00D8185B">
              <w:rPr>
                <w:rFonts w:ascii="Times New Roman" w:hAnsi="Times New Roman"/>
                <w:sz w:val="28"/>
                <w:szCs w:val="28"/>
              </w:rPr>
              <w:t xml:space="preserve">ГОСТ </w:t>
            </w:r>
            <w:proofErr w:type="gramStart"/>
            <w:r w:rsidRPr="00D8185B">
              <w:rPr>
                <w:rFonts w:ascii="Times New Roman" w:hAnsi="Times New Roman"/>
                <w:sz w:val="28"/>
                <w:szCs w:val="28"/>
              </w:rPr>
              <w:t>Р</w:t>
            </w:r>
            <w:proofErr w:type="gramEnd"/>
            <w:r w:rsidRPr="00D8185B">
              <w:rPr>
                <w:rFonts w:ascii="Times New Roman" w:hAnsi="Times New Roman"/>
                <w:sz w:val="28"/>
                <w:szCs w:val="28"/>
              </w:rPr>
              <w:t xml:space="preserve"> 55456-2013 «Колбасы сырокопченые. Технические условия»</w:t>
            </w:r>
          </w:p>
        </w:tc>
        <w:tc>
          <w:tcPr>
            <w:tcW w:w="2278" w:type="pct"/>
          </w:tcPr>
          <w:p w:rsidR="004D795A" w:rsidRPr="00C43AC5" w:rsidRDefault="004D795A" w:rsidP="00F83B5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D795A" w:rsidRPr="00C43AC5" w:rsidTr="00B70B17">
        <w:trPr>
          <w:trHeight w:val="20"/>
        </w:trPr>
        <w:tc>
          <w:tcPr>
            <w:tcW w:w="310" w:type="pct"/>
          </w:tcPr>
          <w:p w:rsidR="004D795A" w:rsidRPr="00C43AC5" w:rsidRDefault="004D795A" w:rsidP="00F83B57">
            <w:pPr>
              <w:pStyle w:val="ad"/>
              <w:numPr>
                <w:ilvl w:val="0"/>
                <w:numId w:val="6"/>
              </w:num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12" w:type="pct"/>
          </w:tcPr>
          <w:p w:rsidR="004D795A" w:rsidRPr="00D8185B" w:rsidRDefault="006D55A1" w:rsidP="00DD357C">
            <w:pPr>
              <w:spacing w:after="1" w:line="240" w:lineRule="atLeast"/>
              <w:rPr>
                <w:rFonts w:ascii="Times New Roman" w:hAnsi="Times New Roman"/>
                <w:sz w:val="28"/>
                <w:szCs w:val="28"/>
              </w:rPr>
            </w:pPr>
            <w:hyperlink r:id="rId23" w:history="1">
              <w:r w:rsidR="004D795A" w:rsidRPr="00D8185B">
                <w:rPr>
                  <w:rFonts w:ascii="Times New Roman" w:hAnsi="Times New Roman"/>
                  <w:sz w:val="28"/>
                  <w:szCs w:val="28"/>
                </w:rPr>
                <w:t xml:space="preserve">ГОСТ </w:t>
              </w:r>
              <w:proofErr w:type="gramStart"/>
              <w:r w:rsidR="004D795A" w:rsidRPr="00D8185B">
                <w:rPr>
                  <w:rFonts w:ascii="Times New Roman" w:hAnsi="Times New Roman"/>
                  <w:sz w:val="28"/>
                  <w:szCs w:val="28"/>
                </w:rPr>
                <w:t>Р</w:t>
              </w:r>
              <w:proofErr w:type="gramEnd"/>
              <w:r w:rsidR="004D795A" w:rsidRPr="00D8185B">
                <w:rPr>
                  <w:rFonts w:ascii="Times New Roman" w:hAnsi="Times New Roman"/>
                  <w:sz w:val="28"/>
                  <w:szCs w:val="28"/>
                </w:rPr>
                <w:t xml:space="preserve"> 55477-2013</w:t>
              </w:r>
            </w:hyperlink>
            <w:r w:rsidR="004D795A" w:rsidRPr="00D8185B">
              <w:rPr>
                <w:rFonts w:ascii="Times New Roman" w:hAnsi="Times New Roman"/>
                <w:sz w:val="28"/>
                <w:szCs w:val="28"/>
              </w:rPr>
              <w:t xml:space="preserve"> «Консервы мясные из субпродуктов. Технические условия»</w:t>
            </w:r>
          </w:p>
        </w:tc>
        <w:tc>
          <w:tcPr>
            <w:tcW w:w="2278" w:type="pct"/>
          </w:tcPr>
          <w:p w:rsidR="004D795A" w:rsidRPr="00C43AC5" w:rsidRDefault="004D795A" w:rsidP="00F83B5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D795A" w:rsidRPr="00C43AC5" w:rsidTr="00B70B17">
        <w:trPr>
          <w:trHeight w:val="20"/>
        </w:trPr>
        <w:tc>
          <w:tcPr>
            <w:tcW w:w="310" w:type="pct"/>
          </w:tcPr>
          <w:p w:rsidR="004D795A" w:rsidRPr="00C43AC5" w:rsidRDefault="004D795A" w:rsidP="00F83B57">
            <w:pPr>
              <w:pStyle w:val="ad"/>
              <w:numPr>
                <w:ilvl w:val="0"/>
                <w:numId w:val="6"/>
              </w:num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12" w:type="pct"/>
          </w:tcPr>
          <w:p w:rsidR="004D795A" w:rsidRPr="00D8185B" w:rsidRDefault="006D55A1" w:rsidP="00DD357C">
            <w:pPr>
              <w:spacing w:after="1" w:line="240" w:lineRule="atLeast"/>
              <w:rPr>
                <w:rFonts w:ascii="Times New Roman" w:hAnsi="Times New Roman"/>
                <w:sz w:val="28"/>
                <w:szCs w:val="28"/>
              </w:rPr>
            </w:pPr>
            <w:hyperlink r:id="rId24" w:history="1">
              <w:r w:rsidR="004D795A" w:rsidRPr="00D8185B">
                <w:rPr>
                  <w:rFonts w:ascii="Times New Roman" w:hAnsi="Times New Roman"/>
                  <w:sz w:val="28"/>
                  <w:szCs w:val="28"/>
                </w:rPr>
                <w:t xml:space="preserve">ГОСТ </w:t>
              </w:r>
              <w:proofErr w:type="gramStart"/>
              <w:r w:rsidR="004D795A" w:rsidRPr="00D8185B">
                <w:rPr>
                  <w:rFonts w:ascii="Times New Roman" w:hAnsi="Times New Roman"/>
                  <w:sz w:val="28"/>
                  <w:szCs w:val="28"/>
                </w:rPr>
                <w:t>Р</w:t>
              </w:r>
              <w:proofErr w:type="gramEnd"/>
              <w:r w:rsidR="004D795A" w:rsidRPr="00D8185B">
                <w:rPr>
                  <w:rFonts w:ascii="Times New Roman" w:hAnsi="Times New Roman"/>
                  <w:sz w:val="28"/>
                  <w:szCs w:val="28"/>
                </w:rPr>
                <w:t xml:space="preserve"> 55485-2013</w:t>
              </w:r>
            </w:hyperlink>
            <w:r w:rsidR="004D795A" w:rsidRPr="00D8185B">
              <w:rPr>
                <w:rFonts w:ascii="Times New Roman" w:hAnsi="Times New Roman"/>
                <w:sz w:val="28"/>
                <w:szCs w:val="28"/>
              </w:rPr>
              <w:t xml:space="preserve"> «Продукты из шпика. Технические условия»</w:t>
            </w:r>
          </w:p>
        </w:tc>
        <w:tc>
          <w:tcPr>
            <w:tcW w:w="2278" w:type="pct"/>
          </w:tcPr>
          <w:p w:rsidR="004D795A" w:rsidRPr="00C43AC5" w:rsidRDefault="004D795A" w:rsidP="00F83B5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D795A" w:rsidRPr="00C43AC5" w:rsidTr="00B70B17">
        <w:trPr>
          <w:trHeight w:val="20"/>
        </w:trPr>
        <w:tc>
          <w:tcPr>
            <w:tcW w:w="310" w:type="pct"/>
          </w:tcPr>
          <w:p w:rsidR="004D795A" w:rsidRPr="00C43AC5" w:rsidRDefault="004D795A" w:rsidP="00F83B57">
            <w:pPr>
              <w:pStyle w:val="ad"/>
              <w:numPr>
                <w:ilvl w:val="0"/>
                <w:numId w:val="6"/>
              </w:num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12" w:type="pct"/>
          </w:tcPr>
          <w:p w:rsidR="004D795A" w:rsidRPr="00D8185B" w:rsidRDefault="006D55A1" w:rsidP="00DD357C">
            <w:pPr>
              <w:spacing w:after="1" w:line="240" w:lineRule="atLeast"/>
              <w:rPr>
                <w:rFonts w:ascii="Times New Roman" w:hAnsi="Times New Roman"/>
                <w:sz w:val="28"/>
                <w:szCs w:val="28"/>
              </w:rPr>
            </w:pPr>
            <w:hyperlink r:id="rId25" w:history="1">
              <w:r w:rsidR="004D795A" w:rsidRPr="00D8185B">
                <w:rPr>
                  <w:rFonts w:ascii="Times New Roman" w:hAnsi="Times New Roman"/>
                  <w:sz w:val="28"/>
                  <w:szCs w:val="28"/>
                </w:rPr>
                <w:t xml:space="preserve">ГОСТ </w:t>
              </w:r>
              <w:proofErr w:type="gramStart"/>
              <w:r w:rsidR="004D795A" w:rsidRPr="00D8185B">
                <w:rPr>
                  <w:rFonts w:ascii="Times New Roman" w:hAnsi="Times New Roman"/>
                  <w:sz w:val="28"/>
                  <w:szCs w:val="28"/>
                </w:rPr>
                <w:t>Р</w:t>
              </w:r>
              <w:proofErr w:type="gramEnd"/>
              <w:r w:rsidR="004D795A" w:rsidRPr="00D8185B">
                <w:rPr>
                  <w:rFonts w:ascii="Times New Roman" w:hAnsi="Times New Roman"/>
                  <w:sz w:val="28"/>
                  <w:szCs w:val="28"/>
                </w:rPr>
                <w:t xml:space="preserve"> 55759-2013</w:t>
              </w:r>
            </w:hyperlink>
            <w:r w:rsidR="004D795A" w:rsidRPr="00D8185B">
              <w:rPr>
                <w:rFonts w:ascii="Times New Roman" w:hAnsi="Times New Roman"/>
                <w:sz w:val="28"/>
                <w:szCs w:val="28"/>
              </w:rPr>
              <w:t xml:space="preserve"> «Консервы мясные кусковые. Технические условия»</w:t>
            </w:r>
          </w:p>
        </w:tc>
        <w:tc>
          <w:tcPr>
            <w:tcW w:w="2278" w:type="pct"/>
          </w:tcPr>
          <w:p w:rsidR="004D795A" w:rsidRDefault="004D795A" w:rsidP="00F83B5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4"/>
                <w:lang w:eastAsia="ru-RU"/>
              </w:rPr>
            </w:pPr>
          </w:p>
        </w:tc>
      </w:tr>
      <w:tr w:rsidR="004D795A" w:rsidRPr="00C43AC5" w:rsidTr="00B70B17">
        <w:trPr>
          <w:trHeight w:val="20"/>
        </w:trPr>
        <w:tc>
          <w:tcPr>
            <w:tcW w:w="310" w:type="pct"/>
          </w:tcPr>
          <w:p w:rsidR="004D795A" w:rsidRPr="00C43AC5" w:rsidRDefault="004D795A" w:rsidP="00F83B57">
            <w:pPr>
              <w:pStyle w:val="ad"/>
              <w:numPr>
                <w:ilvl w:val="0"/>
                <w:numId w:val="6"/>
              </w:numPr>
              <w:shd w:val="clear" w:color="auto" w:fill="FFFFFF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2412" w:type="pct"/>
          </w:tcPr>
          <w:p w:rsidR="004D795A" w:rsidRPr="00D8185B" w:rsidRDefault="006D55A1" w:rsidP="00DD357C">
            <w:pPr>
              <w:spacing w:after="1" w:line="240" w:lineRule="atLeast"/>
              <w:rPr>
                <w:rFonts w:ascii="Times New Roman" w:hAnsi="Times New Roman"/>
                <w:sz w:val="28"/>
                <w:szCs w:val="28"/>
              </w:rPr>
            </w:pPr>
            <w:hyperlink r:id="rId26" w:history="1">
              <w:r w:rsidR="004D795A" w:rsidRPr="00D8185B">
                <w:rPr>
                  <w:rFonts w:ascii="Times New Roman" w:hAnsi="Times New Roman"/>
                  <w:sz w:val="28"/>
                  <w:szCs w:val="28"/>
                </w:rPr>
                <w:t xml:space="preserve">ГОСТ </w:t>
              </w:r>
              <w:proofErr w:type="gramStart"/>
              <w:r w:rsidR="004D795A" w:rsidRPr="00D8185B">
                <w:rPr>
                  <w:rFonts w:ascii="Times New Roman" w:hAnsi="Times New Roman"/>
                  <w:sz w:val="28"/>
                  <w:szCs w:val="28"/>
                </w:rPr>
                <w:t>Р</w:t>
              </w:r>
              <w:proofErr w:type="gramEnd"/>
              <w:r w:rsidR="004D795A" w:rsidRPr="00D8185B">
                <w:rPr>
                  <w:rFonts w:ascii="Times New Roman" w:hAnsi="Times New Roman"/>
                  <w:sz w:val="28"/>
                  <w:szCs w:val="28"/>
                </w:rPr>
                <w:t xml:space="preserve"> 55762-2013</w:t>
              </w:r>
            </w:hyperlink>
            <w:r w:rsidR="004D795A" w:rsidRPr="00D8185B">
              <w:rPr>
                <w:rFonts w:ascii="Times New Roman" w:hAnsi="Times New Roman"/>
                <w:sz w:val="28"/>
                <w:szCs w:val="28"/>
              </w:rPr>
              <w:t xml:space="preserve"> «Консервы мясные ветчинные. Технические условия»</w:t>
            </w:r>
          </w:p>
        </w:tc>
        <w:tc>
          <w:tcPr>
            <w:tcW w:w="2278" w:type="pct"/>
          </w:tcPr>
          <w:p w:rsidR="004D795A" w:rsidRPr="00C43AC5" w:rsidRDefault="004D795A" w:rsidP="00F83B5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  <w:tr w:rsidR="004D795A" w:rsidRPr="00C43AC5" w:rsidTr="00B70B17">
        <w:trPr>
          <w:trHeight w:val="20"/>
        </w:trPr>
        <w:tc>
          <w:tcPr>
            <w:tcW w:w="310" w:type="pct"/>
          </w:tcPr>
          <w:p w:rsidR="004D795A" w:rsidRPr="00C43AC5" w:rsidRDefault="004D795A" w:rsidP="00F83B57">
            <w:pPr>
              <w:pStyle w:val="ad"/>
              <w:numPr>
                <w:ilvl w:val="0"/>
                <w:numId w:val="6"/>
              </w:num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12" w:type="pct"/>
          </w:tcPr>
          <w:p w:rsidR="004D795A" w:rsidRPr="00D8185B" w:rsidRDefault="004D795A" w:rsidP="00DD357C">
            <w:pPr>
              <w:spacing w:after="1" w:line="240" w:lineRule="atLeast"/>
              <w:rPr>
                <w:rFonts w:ascii="Times New Roman" w:hAnsi="Times New Roman"/>
                <w:sz w:val="28"/>
                <w:szCs w:val="28"/>
              </w:rPr>
            </w:pPr>
            <w:r w:rsidRPr="00D8185B">
              <w:rPr>
                <w:rFonts w:ascii="Times New Roman" w:hAnsi="Times New Roman"/>
                <w:sz w:val="28"/>
                <w:szCs w:val="28"/>
              </w:rPr>
              <w:t xml:space="preserve">ГОСТ </w:t>
            </w:r>
            <w:proofErr w:type="gramStart"/>
            <w:r w:rsidRPr="00D8185B">
              <w:rPr>
                <w:rFonts w:ascii="Times New Roman" w:hAnsi="Times New Roman"/>
                <w:sz w:val="28"/>
                <w:szCs w:val="28"/>
              </w:rPr>
              <w:t>Р</w:t>
            </w:r>
            <w:proofErr w:type="gramEnd"/>
            <w:r w:rsidRPr="00D8185B">
              <w:rPr>
                <w:rFonts w:ascii="Times New Roman" w:hAnsi="Times New Roman"/>
                <w:sz w:val="28"/>
                <w:szCs w:val="28"/>
              </w:rPr>
              <w:t xml:space="preserve"> 55574-2013 «Паштеты для детского питания. Технические условия»</w:t>
            </w:r>
          </w:p>
        </w:tc>
        <w:tc>
          <w:tcPr>
            <w:tcW w:w="2278" w:type="pct"/>
          </w:tcPr>
          <w:p w:rsidR="004D795A" w:rsidRPr="00C43AC5" w:rsidRDefault="004D795A" w:rsidP="00F83B5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D795A" w:rsidRPr="00C43AC5" w:rsidTr="00B70B17">
        <w:trPr>
          <w:trHeight w:val="20"/>
        </w:trPr>
        <w:tc>
          <w:tcPr>
            <w:tcW w:w="310" w:type="pct"/>
          </w:tcPr>
          <w:p w:rsidR="004D795A" w:rsidRPr="00C43AC5" w:rsidRDefault="004D795A" w:rsidP="00F83B57">
            <w:pPr>
              <w:pStyle w:val="ad"/>
              <w:numPr>
                <w:ilvl w:val="0"/>
                <w:numId w:val="6"/>
              </w:num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12" w:type="pct"/>
          </w:tcPr>
          <w:p w:rsidR="004D795A" w:rsidRPr="00D8185B" w:rsidRDefault="006D55A1" w:rsidP="00DD357C">
            <w:pPr>
              <w:spacing w:after="1" w:line="240" w:lineRule="atLeast"/>
              <w:rPr>
                <w:rFonts w:ascii="Times New Roman" w:hAnsi="Times New Roman"/>
                <w:sz w:val="28"/>
                <w:szCs w:val="28"/>
              </w:rPr>
            </w:pPr>
            <w:hyperlink r:id="rId27" w:history="1">
              <w:r w:rsidR="004D795A" w:rsidRPr="00D8185B">
                <w:rPr>
                  <w:rFonts w:ascii="Times New Roman" w:hAnsi="Times New Roman"/>
                  <w:sz w:val="28"/>
                  <w:szCs w:val="28"/>
                </w:rPr>
                <w:t xml:space="preserve">ГОСТ </w:t>
              </w:r>
              <w:proofErr w:type="gramStart"/>
              <w:r w:rsidR="004D795A" w:rsidRPr="00D8185B">
                <w:rPr>
                  <w:rFonts w:ascii="Times New Roman" w:hAnsi="Times New Roman"/>
                  <w:sz w:val="28"/>
                  <w:szCs w:val="28"/>
                </w:rPr>
                <w:t>Р</w:t>
              </w:r>
              <w:proofErr w:type="gramEnd"/>
              <w:r w:rsidR="004D795A" w:rsidRPr="00D8185B">
                <w:rPr>
                  <w:rFonts w:ascii="Times New Roman" w:hAnsi="Times New Roman"/>
                  <w:sz w:val="28"/>
                  <w:szCs w:val="28"/>
                </w:rPr>
                <w:t xml:space="preserve"> 55795-2013</w:t>
              </w:r>
            </w:hyperlink>
            <w:r w:rsidR="004D795A" w:rsidRPr="00D8185B">
              <w:rPr>
                <w:rFonts w:ascii="Times New Roman" w:hAnsi="Times New Roman"/>
                <w:sz w:val="28"/>
                <w:szCs w:val="28"/>
              </w:rPr>
              <w:t xml:space="preserve"> «Продукты из свинины запеченные и жареные. Технические условия»</w:t>
            </w:r>
          </w:p>
        </w:tc>
        <w:tc>
          <w:tcPr>
            <w:tcW w:w="2278" w:type="pct"/>
          </w:tcPr>
          <w:p w:rsidR="004D795A" w:rsidRPr="00C43AC5" w:rsidRDefault="004D795A" w:rsidP="00F83B5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D795A" w:rsidRPr="00C43AC5" w:rsidTr="00B70B17">
        <w:trPr>
          <w:trHeight w:val="20"/>
        </w:trPr>
        <w:tc>
          <w:tcPr>
            <w:tcW w:w="310" w:type="pct"/>
          </w:tcPr>
          <w:p w:rsidR="004D795A" w:rsidRPr="00C43AC5" w:rsidRDefault="004D795A" w:rsidP="00F83B57">
            <w:pPr>
              <w:pStyle w:val="ad"/>
              <w:numPr>
                <w:ilvl w:val="0"/>
                <w:numId w:val="6"/>
              </w:num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12" w:type="pct"/>
          </w:tcPr>
          <w:p w:rsidR="004D795A" w:rsidRPr="00D8185B" w:rsidRDefault="006D55A1" w:rsidP="00DD357C">
            <w:pPr>
              <w:spacing w:after="1" w:line="240" w:lineRule="atLeast"/>
              <w:rPr>
                <w:rFonts w:ascii="Times New Roman" w:hAnsi="Times New Roman"/>
                <w:sz w:val="28"/>
                <w:szCs w:val="28"/>
              </w:rPr>
            </w:pPr>
            <w:hyperlink r:id="rId28" w:history="1">
              <w:r w:rsidR="004D795A" w:rsidRPr="00D8185B">
                <w:rPr>
                  <w:rFonts w:ascii="Times New Roman" w:hAnsi="Times New Roman"/>
                  <w:sz w:val="28"/>
                  <w:szCs w:val="28"/>
                </w:rPr>
                <w:t xml:space="preserve">ГОСТ </w:t>
              </w:r>
              <w:proofErr w:type="gramStart"/>
              <w:r w:rsidR="004D795A" w:rsidRPr="00D8185B">
                <w:rPr>
                  <w:rFonts w:ascii="Times New Roman" w:hAnsi="Times New Roman"/>
                  <w:sz w:val="28"/>
                  <w:szCs w:val="28"/>
                </w:rPr>
                <w:t>Р</w:t>
              </w:r>
              <w:proofErr w:type="gramEnd"/>
              <w:r w:rsidR="004D795A" w:rsidRPr="00D8185B">
                <w:rPr>
                  <w:rFonts w:ascii="Times New Roman" w:hAnsi="Times New Roman"/>
                  <w:sz w:val="28"/>
                  <w:szCs w:val="28"/>
                </w:rPr>
                <w:t xml:space="preserve"> 55796-2013</w:t>
              </w:r>
            </w:hyperlink>
            <w:r w:rsidR="004D795A" w:rsidRPr="00D8185B">
              <w:rPr>
                <w:rFonts w:ascii="Times New Roman" w:hAnsi="Times New Roman"/>
                <w:sz w:val="28"/>
                <w:szCs w:val="28"/>
              </w:rPr>
              <w:t xml:space="preserve"> «Продукты из свинины сырокопченые. Технические условия»</w:t>
            </w:r>
          </w:p>
        </w:tc>
        <w:tc>
          <w:tcPr>
            <w:tcW w:w="2278" w:type="pct"/>
          </w:tcPr>
          <w:p w:rsidR="004D795A" w:rsidRPr="00C43AC5" w:rsidRDefault="004D795A" w:rsidP="00F83B5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D795A" w:rsidRPr="00C43AC5" w:rsidTr="00B70B17">
        <w:trPr>
          <w:trHeight w:val="20"/>
        </w:trPr>
        <w:tc>
          <w:tcPr>
            <w:tcW w:w="310" w:type="pct"/>
          </w:tcPr>
          <w:p w:rsidR="004D795A" w:rsidRPr="00C43AC5" w:rsidRDefault="004D795A" w:rsidP="00F83B57">
            <w:pPr>
              <w:pStyle w:val="ad"/>
              <w:numPr>
                <w:ilvl w:val="0"/>
                <w:numId w:val="6"/>
              </w:numPr>
              <w:shd w:val="clear" w:color="auto" w:fill="FFFFFF"/>
              <w:spacing w:after="0" w:line="240" w:lineRule="auto"/>
              <w:outlineLvl w:val="1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12" w:type="pct"/>
          </w:tcPr>
          <w:p w:rsidR="004D795A" w:rsidRPr="00D8185B" w:rsidRDefault="004D795A" w:rsidP="00DD357C">
            <w:pPr>
              <w:spacing w:after="1" w:line="240" w:lineRule="atLeast"/>
              <w:rPr>
                <w:rFonts w:ascii="Times New Roman" w:hAnsi="Times New Roman"/>
                <w:sz w:val="28"/>
                <w:szCs w:val="28"/>
              </w:rPr>
            </w:pPr>
            <w:r w:rsidRPr="00D8185B">
              <w:rPr>
                <w:rFonts w:ascii="Times New Roman" w:hAnsi="Times New Roman"/>
                <w:sz w:val="28"/>
                <w:szCs w:val="28"/>
              </w:rPr>
              <w:t>Г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ОСТ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Р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56579-2015 «Полуфабрикаты </w:t>
            </w:r>
            <w:proofErr w:type="spellStart"/>
            <w:r w:rsidRPr="00D8185B">
              <w:rPr>
                <w:rFonts w:ascii="Times New Roman" w:hAnsi="Times New Roman"/>
                <w:sz w:val="28"/>
                <w:szCs w:val="28"/>
              </w:rPr>
              <w:t>мясосодержащие</w:t>
            </w:r>
            <w:proofErr w:type="spellEnd"/>
            <w:r w:rsidRPr="00D8185B">
              <w:rPr>
                <w:rFonts w:ascii="Times New Roman" w:hAnsi="Times New Roman"/>
                <w:sz w:val="28"/>
                <w:szCs w:val="28"/>
              </w:rPr>
              <w:t xml:space="preserve"> рубленые для детского питания. Технические условия»</w:t>
            </w:r>
          </w:p>
        </w:tc>
        <w:tc>
          <w:tcPr>
            <w:tcW w:w="2278" w:type="pct"/>
          </w:tcPr>
          <w:p w:rsidR="004D795A" w:rsidRPr="00C43AC5" w:rsidRDefault="004D795A" w:rsidP="00F83B57">
            <w:pPr>
              <w:shd w:val="clear" w:color="auto" w:fill="FFFFFF"/>
              <w:spacing w:after="0" w:line="240" w:lineRule="auto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D795A" w:rsidRPr="00C43AC5" w:rsidTr="00B70B17">
        <w:trPr>
          <w:trHeight w:val="20"/>
        </w:trPr>
        <w:tc>
          <w:tcPr>
            <w:tcW w:w="310" w:type="pct"/>
          </w:tcPr>
          <w:p w:rsidR="004D795A" w:rsidRPr="00C43AC5" w:rsidRDefault="004D795A" w:rsidP="00F83B57">
            <w:pPr>
              <w:pStyle w:val="ad"/>
              <w:numPr>
                <w:ilvl w:val="0"/>
                <w:numId w:val="6"/>
              </w:num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12" w:type="pct"/>
          </w:tcPr>
          <w:p w:rsidR="004D795A" w:rsidRPr="00D8185B" w:rsidRDefault="004D795A" w:rsidP="00DD357C">
            <w:pPr>
              <w:spacing w:after="1" w:line="240" w:lineRule="atLeast"/>
              <w:rPr>
                <w:rFonts w:ascii="Times New Roman" w:hAnsi="Times New Roman"/>
                <w:sz w:val="28"/>
                <w:szCs w:val="28"/>
              </w:rPr>
            </w:pPr>
            <w:r w:rsidRPr="00D8185B">
              <w:rPr>
                <w:rFonts w:ascii="Times New Roman" w:hAnsi="Times New Roman"/>
                <w:sz w:val="28"/>
                <w:szCs w:val="28"/>
              </w:rPr>
              <w:t xml:space="preserve">ГОСТ </w:t>
            </w:r>
            <w:proofErr w:type="gramStart"/>
            <w:r w:rsidRPr="00D8185B">
              <w:rPr>
                <w:rFonts w:ascii="Times New Roman" w:hAnsi="Times New Roman"/>
                <w:sz w:val="28"/>
                <w:szCs w:val="28"/>
              </w:rPr>
              <w:t>Р</w:t>
            </w:r>
            <w:proofErr w:type="gramEnd"/>
            <w:r w:rsidRPr="00D8185B">
              <w:rPr>
                <w:rFonts w:ascii="Times New Roman" w:hAnsi="Times New Roman"/>
                <w:sz w:val="28"/>
                <w:szCs w:val="28"/>
              </w:rPr>
              <w:t xml:space="preserve"> 56581-2015 «Консервы мясорастительные кусковые для детского питания. Технические условия»</w:t>
            </w:r>
          </w:p>
        </w:tc>
        <w:tc>
          <w:tcPr>
            <w:tcW w:w="2278" w:type="pct"/>
          </w:tcPr>
          <w:p w:rsidR="004D795A" w:rsidRPr="00C43AC5" w:rsidRDefault="004D795A" w:rsidP="00F83B5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D795A" w:rsidRPr="00C43AC5" w:rsidTr="00B70B17">
        <w:trPr>
          <w:trHeight w:val="20"/>
        </w:trPr>
        <w:tc>
          <w:tcPr>
            <w:tcW w:w="310" w:type="pct"/>
          </w:tcPr>
          <w:p w:rsidR="004D795A" w:rsidRPr="00C43AC5" w:rsidRDefault="004D795A" w:rsidP="00F83B57">
            <w:pPr>
              <w:pStyle w:val="ad"/>
              <w:numPr>
                <w:ilvl w:val="0"/>
                <w:numId w:val="6"/>
              </w:num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12" w:type="pct"/>
          </w:tcPr>
          <w:p w:rsidR="004D795A" w:rsidRPr="00D8185B" w:rsidRDefault="004D795A" w:rsidP="00DD357C">
            <w:pPr>
              <w:spacing w:after="1" w:line="240" w:lineRule="atLeast"/>
              <w:rPr>
                <w:rFonts w:ascii="Times New Roman" w:hAnsi="Times New Roman"/>
                <w:sz w:val="28"/>
                <w:szCs w:val="28"/>
              </w:rPr>
            </w:pPr>
            <w:r w:rsidRPr="00D8185B">
              <w:rPr>
                <w:rFonts w:ascii="Times New Roman" w:hAnsi="Times New Roman"/>
                <w:sz w:val="28"/>
                <w:szCs w:val="28"/>
              </w:rPr>
              <w:t>СТБ 126-2016 «Изделия колбасные вареные. Общие технические условия»</w:t>
            </w:r>
          </w:p>
        </w:tc>
        <w:tc>
          <w:tcPr>
            <w:tcW w:w="2278" w:type="pct"/>
          </w:tcPr>
          <w:p w:rsidR="004D795A" w:rsidRPr="00C43AC5" w:rsidRDefault="004D795A" w:rsidP="00F83B5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D795A" w:rsidRPr="00C43AC5" w:rsidTr="00B70B17">
        <w:trPr>
          <w:trHeight w:val="20"/>
        </w:trPr>
        <w:tc>
          <w:tcPr>
            <w:tcW w:w="310" w:type="pct"/>
          </w:tcPr>
          <w:p w:rsidR="004D795A" w:rsidRPr="00C43AC5" w:rsidRDefault="004D795A" w:rsidP="00F83B57">
            <w:pPr>
              <w:pStyle w:val="ad"/>
              <w:numPr>
                <w:ilvl w:val="0"/>
                <w:numId w:val="6"/>
              </w:num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12" w:type="pct"/>
          </w:tcPr>
          <w:p w:rsidR="004D795A" w:rsidRPr="00D8185B" w:rsidRDefault="004D795A" w:rsidP="00DD357C">
            <w:pPr>
              <w:spacing w:after="1" w:line="240" w:lineRule="atLeast"/>
              <w:rPr>
                <w:rFonts w:ascii="Times New Roman" w:hAnsi="Times New Roman"/>
                <w:sz w:val="28"/>
                <w:szCs w:val="28"/>
              </w:rPr>
            </w:pPr>
            <w:r w:rsidRPr="00D8185B">
              <w:rPr>
                <w:rFonts w:ascii="Times New Roman" w:hAnsi="Times New Roman"/>
                <w:sz w:val="28"/>
                <w:szCs w:val="28"/>
              </w:rPr>
              <w:t xml:space="preserve">СТБ 196-2016 «Изделия колбасные </w:t>
            </w:r>
            <w:proofErr w:type="spellStart"/>
            <w:r w:rsidRPr="00D8185B">
              <w:rPr>
                <w:rFonts w:ascii="Times New Roman" w:hAnsi="Times New Roman"/>
                <w:sz w:val="28"/>
                <w:szCs w:val="28"/>
              </w:rPr>
              <w:t>полукопченые</w:t>
            </w:r>
            <w:proofErr w:type="spellEnd"/>
            <w:r w:rsidRPr="00D8185B">
              <w:rPr>
                <w:rFonts w:ascii="Times New Roman" w:hAnsi="Times New Roman"/>
                <w:sz w:val="28"/>
                <w:szCs w:val="28"/>
              </w:rPr>
              <w:t>. Общие технические условия»</w:t>
            </w:r>
          </w:p>
        </w:tc>
        <w:tc>
          <w:tcPr>
            <w:tcW w:w="2278" w:type="pct"/>
          </w:tcPr>
          <w:p w:rsidR="004D795A" w:rsidRDefault="004D795A" w:rsidP="00F83B5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4"/>
                <w:lang w:eastAsia="ru-RU"/>
              </w:rPr>
            </w:pPr>
          </w:p>
        </w:tc>
      </w:tr>
      <w:tr w:rsidR="004D795A" w:rsidRPr="00C43AC5" w:rsidTr="00B70B17">
        <w:trPr>
          <w:trHeight w:val="20"/>
        </w:trPr>
        <w:tc>
          <w:tcPr>
            <w:tcW w:w="310" w:type="pct"/>
          </w:tcPr>
          <w:p w:rsidR="004D795A" w:rsidRPr="00C43AC5" w:rsidRDefault="004D795A" w:rsidP="00F83B57">
            <w:pPr>
              <w:pStyle w:val="ad"/>
              <w:numPr>
                <w:ilvl w:val="0"/>
                <w:numId w:val="6"/>
              </w:num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12" w:type="pct"/>
          </w:tcPr>
          <w:p w:rsidR="004D795A" w:rsidRPr="00D8185B" w:rsidRDefault="004D795A" w:rsidP="00DD357C">
            <w:pPr>
              <w:spacing w:after="1" w:line="240" w:lineRule="atLeast"/>
              <w:rPr>
                <w:rFonts w:ascii="Times New Roman" w:hAnsi="Times New Roman"/>
                <w:sz w:val="28"/>
                <w:szCs w:val="28"/>
              </w:rPr>
            </w:pPr>
            <w:r w:rsidRPr="00D8185B">
              <w:rPr>
                <w:rFonts w:ascii="Times New Roman" w:hAnsi="Times New Roman"/>
                <w:sz w:val="28"/>
                <w:szCs w:val="28"/>
              </w:rPr>
              <w:t>СТБ 295-2008 «Изделия колбасн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ые сырокопченые и сыровяленые. </w:t>
            </w:r>
            <w:r w:rsidRPr="00D8185B">
              <w:rPr>
                <w:rFonts w:ascii="Times New Roman" w:hAnsi="Times New Roman"/>
                <w:sz w:val="28"/>
                <w:szCs w:val="28"/>
              </w:rPr>
              <w:t>Общие технические условия»</w:t>
            </w:r>
          </w:p>
        </w:tc>
        <w:tc>
          <w:tcPr>
            <w:tcW w:w="2278" w:type="pct"/>
          </w:tcPr>
          <w:p w:rsidR="004D795A" w:rsidRPr="00C43AC5" w:rsidRDefault="004D795A" w:rsidP="00F83B5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D795A" w:rsidRPr="00C43AC5" w:rsidTr="00B70B17">
        <w:trPr>
          <w:trHeight w:val="20"/>
        </w:trPr>
        <w:tc>
          <w:tcPr>
            <w:tcW w:w="310" w:type="pct"/>
          </w:tcPr>
          <w:p w:rsidR="004D795A" w:rsidRPr="00C43AC5" w:rsidRDefault="004D795A" w:rsidP="00F83B57">
            <w:pPr>
              <w:pStyle w:val="ad"/>
              <w:numPr>
                <w:ilvl w:val="0"/>
                <w:numId w:val="6"/>
              </w:num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12" w:type="pct"/>
          </w:tcPr>
          <w:p w:rsidR="004D795A" w:rsidRPr="00D8185B" w:rsidRDefault="004D795A" w:rsidP="00DD357C">
            <w:pPr>
              <w:spacing w:after="1" w:line="240" w:lineRule="atLeast"/>
              <w:rPr>
                <w:rFonts w:ascii="Times New Roman" w:hAnsi="Times New Roman"/>
                <w:sz w:val="28"/>
                <w:szCs w:val="28"/>
              </w:rPr>
            </w:pPr>
            <w:r w:rsidRPr="00D8185B">
              <w:rPr>
                <w:rFonts w:ascii="Times New Roman" w:hAnsi="Times New Roman"/>
                <w:sz w:val="28"/>
                <w:szCs w:val="28"/>
              </w:rPr>
              <w:t>СТ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Б 335-98 «Продукты из свинины. </w:t>
            </w:r>
            <w:r w:rsidRPr="00D8185B">
              <w:rPr>
                <w:rFonts w:ascii="Times New Roman" w:hAnsi="Times New Roman"/>
                <w:sz w:val="28"/>
                <w:szCs w:val="28"/>
              </w:rPr>
              <w:t>Общие технические условия»</w:t>
            </w:r>
          </w:p>
        </w:tc>
        <w:tc>
          <w:tcPr>
            <w:tcW w:w="2278" w:type="pct"/>
          </w:tcPr>
          <w:p w:rsidR="004D795A" w:rsidRPr="00C43AC5" w:rsidRDefault="004D795A" w:rsidP="00F83B5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D795A" w:rsidRPr="00C43AC5" w:rsidTr="00B70B17">
        <w:trPr>
          <w:trHeight w:val="20"/>
        </w:trPr>
        <w:tc>
          <w:tcPr>
            <w:tcW w:w="310" w:type="pct"/>
          </w:tcPr>
          <w:p w:rsidR="004D795A" w:rsidRPr="00C43AC5" w:rsidRDefault="004D795A" w:rsidP="00F83B57">
            <w:pPr>
              <w:pStyle w:val="ad"/>
              <w:numPr>
                <w:ilvl w:val="0"/>
                <w:numId w:val="6"/>
              </w:num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12" w:type="pct"/>
          </w:tcPr>
          <w:p w:rsidR="004D795A" w:rsidRPr="00D8185B" w:rsidRDefault="004D795A" w:rsidP="00DD357C">
            <w:pPr>
              <w:spacing w:after="1" w:line="240" w:lineRule="atLeast"/>
              <w:rPr>
                <w:rFonts w:ascii="Times New Roman" w:hAnsi="Times New Roman"/>
                <w:sz w:val="28"/>
                <w:szCs w:val="28"/>
              </w:rPr>
            </w:pPr>
            <w:r w:rsidRPr="00D8185B">
              <w:rPr>
                <w:rFonts w:ascii="Times New Roman" w:hAnsi="Times New Roman"/>
                <w:sz w:val="28"/>
                <w:szCs w:val="28"/>
              </w:rPr>
              <w:t xml:space="preserve">СТБ 735-94 «Продукты из говядины. </w:t>
            </w:r>
            <w:r w:rsidRPr="00D8185B">
              <w:rPr>
                <w:rFonts w:ascii="Times New Roman" w:hAnsi="Times New Roman"/>
                <w:sz w:val="28"/>
                <w:szCs w:val="28"/>
              </w:rPr>
              <w:br/>
              <w:t>Общие технические условия»</w:t>
            </w:r>
          </w:p>
        </w:tc>
        <w:tc>
          <w:tcPr>
            <w:tcW w:w="2278" w:type="pct"/>
          </w:tcPr>
          <w:p w:rsidR="004D795A" w:rsidRPr="00C43AC5" w:rsidRDefault="004D795A" w:rsidP="00F83B5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D795A" w:rsidRPr="00C43AC5" w:rsidTr="00B70B17">
        <w:trPr>
          <w:trHeight w:val="20"/>
        </w:trPr>
        <w:tc>
          <w:tcPr>
            <w:tcW w:w="310" w:type="pct"/>
          </w:tcPr>
          <w:p w:rsidR="004D795A" w:rsidRPr="00C43AC5" w:rsidRDefault="004D795A" w:rsidP="00F83B57">
            <w:pPr>
              <w:pStyle w:val="ad"/>
              <w:numPr>
                <w:ilvl w:val="0"/>
                <w:numId w:val="6"/>
              </w:num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12" w:type="pct"/>
          </w:tcPr>
          <w:p w:rsidR="004D795A" w:rsidRPr="00D8185B" w:rsidRDefault="004D795A" w:rsidP="00DD357C">
            <w:pPr>
              <w:spacing w:after="1" w:line="240" w:lineRule="atLeast"/>
              <w:rPr>
                <w:rFonts w:ascii="Times New Roman" w:hAnsi="Times New Roman"/>
                <w:sz w:val="28"/>
                <w:szCs w:val="28"/>
              </w:rPr>
            </w:pPr>
            <w:r w:rsidRPr="00D8185B">
              <w:rPr>
                <w:rFonts w:ascii="Times New Roman" w:hAnsi="Times New Roman"/>
                <w:sz w:val="28"/>
                <w:szCs w:val="28"/>
              </w:rPr>
              <w:t xml:space="preserve">СТБ 742-2009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«Продукты из шпика. </w:t>
            </w:r>
            <w:r w:rsidRPr="00D8185B">
              <w:rPr>
                <w:rFonts w:ascii="Times New Roman" w:hAnsi="Times New Roman"/>
                <w:sz w:val="28"/>
                <w:szCs w:val="28"/>
              </w:rPr>
              <w:t>Общие технические условия»</w:t>
            </w:r>
          </w:p>
        </w:tc>
        <w:tc>
          <w:tcPr>
            <w:tcW w:w="2278" w:type="pct"/>
          </w:tcPr>
          <w:p w:rsidR="004D795A" w:rsidRPr="00C43AC5" w:rsidRDefault="004D795A" w:rsidP="00F83B5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D795A" w:rsidRPr="00C43AC5" w:rsidTr="00B70B17">
        <w:trPr>
          <w:trHeight w:val="20"/>
        </w:trPr>
        <w:tc>
          <w:tcPr>
            <w:tcW w:w="310" w:type="pct"/>
          </w:tcPr>
          <w:p w:rsidR="004D795A" w:rsidRPr="00C43AC5" w:rsidRDefault="004D795A" w:rsidP="00F83B57">
            <w:pPr>
              <w:pStyle w:val="ad"/>
              <w:numPr>
                <w:ilvl w:val="0"/>
                <w:numId w:val="6"/>
              </w:num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12" w:type="pct"/>
          </w:tcPr>
          <w:p w:rsidR="004D795A" w:rsidRPr="00D8185B" w:rsidRDefault="004D795A" w:rsidP="00DD357C">
            <w:pPr>
              <w:spacing w:after="1" w:line="240" w:lineRule="atLeast"/>
              <w:rPr>
                <w:rFonts w:ascii="Times New Roman" w:hAnsi="Times New Roman"/>
                <w:sz w:val="28"/>
                <w:szCs w:val="28"/>
              </w:rPr>
            </w:pPr>
            <w:r w:rsidRPr="00D8185B">
              <w:rPr>
                <w:rFonts w:ascii="Times New Roman" w:hAnsi="Times New Roman"/>
                <w:sz w:val="28"/>
                <w:szCs w:val="28"/>
              </w:rPr>
              <w:t>С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ТБ 971-2013 «Колбасы ливерные. </w:t>
            </w:r>
            <w:r w:rsidRPr="00D8185B">
              <w:rPr>
                <w:rFonts w:ascii="Times New Roman" w:hAnsi="Times New Roman"/>
                <w:sz w:val="28"/>
                <w:szCs w:val="28"/>
              </w:rPr>
              <w:t>Общие технические условия»</w:t>
            </w:r>
          </w:p>
        </w:tc>
        <w:tc>
          <w:tcPr>
            <w:tcW w:w="2278" w:type="pct"/>
          </w:tcPr>
          <w:p w:rsidR="004D795A" w:rsidRPr="00C43AC5" w:rsidRDefault="004D795A" w:rsidP="00F83B5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D795A" w:rsidRPr="00C43AC5" w:rsidTr="00B70B17">
        <w:trPr>
          <w:trHeight w:val="20"/>
        </w:trPr>
        <w:tc>
          <w:tcPr>
            <w:tcW w:w="310" w:type="pct"/>
          </w:tcPr>
          <w:p w:rsidR="004D795A" w:rsidRPr="00C43AC5" w:rsidRDefault="004D795A" w:rsidP="00F83B57">
            <w:pPr>
              <w:pStyle w:val="ad"/>
              <w:numPr>
                <w:ilvl w:val="0"/>
                <w:numId w:val="6"/>
              </w:num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12" w:type="pct"/>
          </w:tcPr>
          <w:p w:rsidR="004D795A" w:rsidRPr="00D8185B" w:rsidRDefault="004D795A" w:rsidP="00DD357C">
            <w:pPr>
              <w:spacing w:after="1" w:line="240" w:lineRule="atLeast"/>
              <w:rPr>
                <w:rFonts w:ascii="Times New Roman" w:hAnsi="Times New Roman"/>
                <w:sz w:val="28"/>
                <w:szCs w:val="28"/>
              </w:rPr>
            </w:pPr>
            <w:r w:rsidRPr="00D8185B">
              <w:rPr>
                <w:rFonts w:ascii="Times New Roman" w:hAnsi="Times New Roman"/>
                <w:sz w:val="28"/>
                <w:szCs w:val="28"/>
              </w:rPr>
              <w:t>СТБ 974-2016 «Полуфабрикаты в тесте. Пельмени замороженные. Общие технические условия»</w:t>
            </w:r>
          </w:p>
        </w:tc>
        <w:tc>
          <w:tcPr>
            <w:tcW w:w="2278" w:type="pct"/>
          </w:tcPr>
          <w:p w:rsidR="004D795A" w:rsidRPr="00C43AC5" w:rsidRDefault="004D795A" w:rsidP="00F83B5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D795A" w:rsidRPr="00C43AC5" w:rsidTr="00B70B17">
        <w:trPr>
          <w:trHeight w:val="20"/>
        </w:trPr>
        <w:tc>
          <w:tcPr>
            <w:tcW w:w="310" w:type="pct"/>
          </w:tcPr>
          <w:p w:rsidR="004D795A" w:rsidRPr="00C43AC5" w:rsidRDefault="004D795A" w:rsidP="00F83B57">
            <w:pPr>
              <w:pStyle w:val="ad"/>
              <w:numPr>
                <w:ilvl w:val="0"/>
                <w:numId w:val="6"/>
              </w:num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12" w:type="pct"/>
          </w:tcPr>
          <w:p w:rsidR="004D795A" w:rsidRPr="00D8185B" w:rsidRDefault="004D795A" w:rsidP="00DD357C">
            <w:pPr>
              <w:spacing w:after="1" w:line="240" w:lineRule="atLeast"/>
              <w:rPr>
                <w:rFonts w:ascii="Times New Roman" w:hAnsi="Times New Roman"/>
                <w:sz w:val="28"/>
                <w:szCs w:val="28"/>
              </w:rPr>
            </w:pPr>
            <w:r w:rsidRPr="00D8185B">
              <w:rPr>
                <w:rFonts w:ascii="Times New Roman" w:hAnsi="Times New Roman"/>
                <w:sz w:val="28"/>
                <w:szCs w:val="28"/>
              </w:rPr>
              <w:t>СТБ 1020-2008 «Полуфабрикаты мясные натуральные. Общие технические условия»</w:t>
            </w:r>
          </w:p>
        </w:tc>
        <w:tc>
          <w:tcPr>
            <w:tcW w:w="2278" w:type="pct"/>
          </w:tcPr>
          <w:p w:rsidR="004D795A" w:rsidRPr="00C43AC5" w:rsidRDefault="004D795A" w:rsidP="00F83B5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D795A" w:rsidRPr="00C43AC5" w:rsidTr="00B70B17">
        <w:trPr>
          <w:trHeight w:val="20"/>
        </w:trPr>
        <w:tc>
          <w:tcPr>
            <w:tcW w:w="310" w:type="pct"/>
          </w:tcPr>
          <w:p w:rsidR="004D795A" w:rsidRPr="00C43AC5" w:rsidRDefault="004D795A" w:rsidP="00F83B57">
            <w:pPr>
              <w:pStyle w:val="ad"/>
              <w:numPr>
                <w:ilvl w:val="0"/>
                <w:numId w:val="6"/>
              </w:num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12" w:type="pct"/>
          </w:tcPr>
          <w:p w:rsidR="004D795A" w:rsidRPr="00D8185B" w:rsidRDefault="004D795A" w:rsidP="00DD357C">
            <w:pPr>
              <w:spacing w:after="1" w:line="240" w:lineRule="atLeast"/>
              <w:rPr>
                <w:rFonts w:ascii="Times New Roman" w:hAnsi="Times New Roman"/>
                <w:sz w:val="28"/>
                <w:szCs w:val="28"/>
              </w:rPr>
            </w:pPr>
            <w:r w:rsidRPr="00D8185B">
              <w:rPr>
                <w:rFonts w:ascii="Times New Roman" w:hAnsi="Times New Roman"/>
                <w:sz w:val="28"/>
                <w:szCs w:val="28"/>
              </w:rPr>
              <w:t>СТБ 1747-2007 «Продукты убоя скота. Термины и определения»</w:t>
            </w:r>
          </w:p>
        </w:tc>
        <w:tc>
          <w:tcPr>
            <w:tcW w:w="2278" w:type="pct"/>
          </w:tcPr>
          <w:p w:rsidR="004D795A" w:rsidRDefault="004D795A" w:rsidP="00F83B5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4"/>
                <w:lang w:eastAsia="ru-RU"/>
              </w:rPr>
            </w:pPr>
          </w:p>
        </w:tc>
      </w:tr>
      <w:tr w:rsidR="004D795A" w:rsidRPr="00C43AC5" w:rsidTr="00B70B17">
        <w:trPr>
          <w:trHeight w:val="1434"/>
        </w:trPr>
        <w:tc>
          <w:tcPr>
            <w:tcW w:w="310" w:type="pct"/>
          </w:tcPr>
          <w:p w:rsidR="004D795A" w:rsidRPr="00C43AC5" w:rsidRDefault="004D795A" w:rsidP="00F83B57">
            <w:pPr>
              <w:pStyle w:val="ad"/>
              <w:numPr>
                <w:ilvl w:val="0"/>
                <w:numId w:val="6"/>
              </w:num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12" w:type="pct"/>
          </w:tcPr>
          <w:p w:rsidR="004D795A" w:rsidRPr="00D8185B" w:rsidRDefault="004D795A" w:rsidP="00DD357C">
            <w:pPr>
              <w:spacing w:after="0" w:line="240" w:lineRule="atLeast"/>
              <w:rPr>
                <w:rFonts w:ascii="Times New Roman" w:hAnsi="Times New Roman"/>
                <w:sz w:val="28"/>
                <w:szCs w:val="28"/>
              </w:rPr>
            </w:pPr>
            <w:r w:rsidRPr="00D8185B">
              <w:rPr>
                <w:rFonts w:ascii="Times New Roman" w:hAnsi="Times New Roman"/>
                <w:sz w:val="28"/>
                <w:szCs w:val="28"/>
              </w:rPr>
              <w:t xml:space="preserve">СТБ 1885-2008 «Мясная промышленность. Производство пищевых продуктов. Термины </w:t>
            </w:r>
            <w:r w:rsidRPr="00D8185B">
              <w:rPr>
                <w:rFonts w:ascii="Times New Roman" w:hAnsi="Times New Roman"/>
                <w:sz w:val="28"/>
                <w:szCs w:val="28"/>
              </w:rPr>
              <w:br/>
              <w:t>и определения»</w:t>
            </w:r>
          </w:p>
        </w:tc>
        <w:tc>
          <w:tcPr>
            <w:tcW w:w="2278" w:type="pct"/>
          </w:tcPr>
          <w:p w:rsidR="004D795A" w:rsidRPr="00C43AC5" w:rsidRDefault="004D795A" w:rsidP="00F83B5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D795A" w:rsidRPr="00C43AC5" w:rsidTr="00B70B17">
        <w:trPr>
          <w:trHeight w:val="1316"/>
        </w:trPr>
        <w:tc>
          <w:tcPr>
            <w:tcW w:w="310" w:type="pct"/>
          </w:tcPr>
          <w:p w:rsidR="004D795A" w:rsidRPr="00C43AC5" w:rsidRDefault="004D795A" w:rsidP="00F83B57">
            <w:pPr>
              <w:pStyle w:val="ad"/>
              <w:numPr>
                <w:ilvl w:val="0"/>
                <w:numId w:val="6"/>
              </w:num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12" w:type="pct"/>
          </w:tcPr>
          <w:p w:rsidR="004D795A" w:rsidRPr="00D8185B" w:rsidRDefault="004D795A" w:rsidP="00DD357C">
            <w:pPr>
              <w:spacing w:after="0" w:line="240" w:lineRule="atLeast"/>
              <w:rPr>
                <w:rFonts w:ascii="Times New Roman" w:hAnsi="Times New Roman"/>
                <w:sz w:val="28"/>
                <w:szCs w:val="28"/>
              </w:rPr>
            </w:pPr>
            <w:r w:rsidRPr="00D8185B">
              <w:rPr>
                <w:rFonts w:ascii="Times New Roman" w:hAnsi="Times New Roman"/>
                <w:sz w:val="28"/>
                <w:szCs w:val="28"/>
              </w:rPr>
              <w:t xml:space="preserve">СТБ 1996-2016 «Изделия колбасные сырокопченые и сыровяленые салями. </w:t>
            </w:r>
            <w:r w:rsidRPr="00D8185B">
              <w:rPr>
                <w:rFonts w:ascii="Times New Roman" w:hAnsi="Times New Roman"/>
                <w:sz w:val="28"/>
                <w:szCs w:val="28"/>
              </w:rPr>
              <w:br/>
              <w:t>Общие технические условия»</w:t>
            </w:r>
          </w:p>
        </w:tc>
        <w:tc>
          <w:tcPr>
            <w:tcW w:w="2278" w:type="pct"/>
          </w:tcPr>
          <w:p w:rsidR="004D795A" w:rsidRPr="00C43AC5" w:rsidRDefault="004D795A" w:rsidP="00F83B5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D795A" w:rsidRPr="00C43AC5" w:rsidTr="00B70B17">
        <w:trPr>
          <w:trHeight w:val="20"/>
        </w:trPr>
        <w:tc>
          <w:tcPr>
            <w:tcW w:w="310" w:type="pct"/>
          </w:tcPr>
          <w:p w:rsidR="004D795A" w:rsidRPr="00C43AC5" w:rsidRDefault="004D795A" w:rsidP="00F83B57">
            <w:pPr>
              <w:pStyle w:val="ad"/>
              <w:numPr>
                <w:ilvl w:val="0"/>
                <w:numId w:val="6"/>
              </w:num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12" w:type="pct"/>
          </w:tcPr>
          <w:p w:rsidR="004D795A" w:rsidRPr="00D8185B" w:rsidRDefault="004D795A" w:rsidP="00DD357C">
            <w:pPr>
              <w:spacing w:after="1" w:line="240" w:lineRule="atLeast"/>
              <w:rPr>
                <w:rFonts w:ascii="Times New Roman" w:hAnsi="Times New Roman"/>
                <w:sz w:val="28"/>
                <w:szCs w:val="28"/>
              </w:rPr>
            </w:pPr>
            <w:r w:rsidRPr="00D8185B">
              <w:rPr>
                <w:rFonts w:ascii="Times New Roman" w:hAnsi="Times New Roman"/>
                <w:sz w:val="28"/>
                <w:szCs w:val="28"/>
              </w:rPr>
              <w:t>СТБ 2247-2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012 «Изделия колбасные вареные </w:t>
            </w:r>
            <w:r w:rsidRPr="00D8185B">
              <w:rPr>
                <w:rFonts w:ascii="Times New Roman" w:hAnsi="Times New Roman"/>
                <w:sz w:val="28"/>
                <w:szCs w:val="28"/>
              </w:rPr>
              <w:t>для питания детей дошкольного и школьного возраста. Общие технические условия»</w:t>
            </w:r>
          </w:p>
        </w:tc>
        <w:tc>
          <w:tcPr>
            <w:tcW w:w="2278" w:type="pct"/>
          </w:tcPr>
          <w:p w:rsidR="004D795A" w:rsidRPr="00C43AC5" w:rsidRDefault="004D795A" w:rsidP="00F83B5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D795A" w:rsidRPr="00C43AC5" w:rsidTr="00B70B17">
        <w:trPr>
          <w:trHeight w:val="20"/>
        </w:trPr>
        <w:tc>
          <w:tcPr>
            <w:tcW w:w="310" w:type="pct"/>
          </w:tcPr>
          <w:p w:rsidR="004D795A" w:rsidRPr="00C43AC5" w:rsidRDefault="004D795A" w:rsidP="00F83B57">
            <w:pPr>
              <w:pStyle w:val="ad"/>
              <w:numPr>
                <w:ilvl w:val="0"/>
                <w:numId w:val="6"/>
              </w:num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12" w:type="pct"/>
          </w:tcPr>
          <w:p w:rsidR="004D795A" w:rsidRPr="00D8185B" w:rsidRDefault="004D795A" w:rsidP="00DD357C">
            <w:pPr>
              <w:spacing w:after="1" w:line="240" w:lineRule="atLeast"/>
              <w:rPr>
                <w:rFonts w:ascii="Times New Roman" w:hAnsi="Times New Roman"/>
                <w:sz w:val="28"/>
                <w:szCs w:val="28"/>
              </w:rPr>
            </w:pPr>
            <w:r w:rsidRPr="00D8185B">
              <w:rPr>
                <w:rFonts w:ascii="Times New Roman" w:hAnsi="Times New Roman"/>
                <w:sz w:val="28"/>
                <w:szCs w:val="28"/>
              </w:rPr>
              <w:t>СТБ 2295-2012 «Полуфабрикаты мясные рубленые для питания детей. Общие технические условия»</w:t>
            </w:r>
          </w:p>
        </w:tc>
        <w:tc>
          <w:tcPr>
            <w:tcW w:w="2278" w:type="pct"/>
          </w:tcPr>
          <w:p w:rsidR="004D795A" w:rsidRPr="00C43AC5" w:rsidRDefault="004D795A" w:rsidP="00F83B5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D795A" w:rsidRPr="00C43AC5" w:rsidTr="00B70B17">
        <w:trPr>
          <w:trHeight w:val="20"/>
        </w:trPr>
        <w:tc>
          <w:tcPr>
            <w:tcW w:w="310" w:type="pct"/>
          </w:tcPr>
          <w:p w:rsidR="004D795A" w:rsidRPr="00C43AC5" w:rsidRDefault="004D795A" w:rsidP="00F83B57">
            <w:pPr>
              <w:pStyle w:val="ad"/>
              <w:numPr>
                <w:ilvl w:val="0"/>
                <w:numId w:val="6"/>
              </w:num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12" w:type="pct"/>
          </w:tcPr>
          <w:p w:rsidR="004D795A" w:rsidRPr="00D8185B" w:rsidRDefault="004D795A" w:rsidP="00DD357C">
            <w:pPr>
              <w:spacing w:after="1" w:line="240" w:lineRule="atLeast"/>
              <w:rPr>
                <w:rFonts w:ascii="Times New Roman" w:hAnsi="Times New Roman"/>
                <w:sz w:val="28"/>
                <w:szCs w:val="28"/>
              </w:rPr>
            </w:pPr>
            <w:r w:rsidRPr="00D8185B">
              <w:rPr>
                <w:rFonts w:ascii="Times New Roman" w:hAnsi="Times New Roman"/>
                <w:sz w:val="28"/>
                <w:szCs w:val="28"/>
              </w:rPr>
              <w:t>СТБ 24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73-2016 «Полуфабрикаты в тесте </w:t>
            </w:r>
            <w:r w:rsidRPr="00D8185B">
              <w:rPr>
                <w:rFonts w:ascii="Times New Roman" w:hAnsi="Times New Roman"/>
                <w:sz w:val="28"/>
                <w:szCs w:val="28"/>
              </w:rPr>
              <w:t>для питания детей дошкольного и школьного возраста. Общие технические условия»</w:t>
            </w:r>
          </w:p>
        </w:tc>
        <w:tc>
          <w:tcPr>
            <w:tcW w:w="2278" w:type="pct"/>
          </w:tcPr>
          <w:p w:rsidR="004D795A" w:rsidRPr="00C43AC5" w:rsidRDefault="004D795A" w:rsidP="00F83B5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D795A" w:rsidRPr="00C43AC5" w:rsidTr="00B70B17">
        <w:trPr>
          <w:trHeight w:val="20"/>
        </w:trPr>
        <w:tc>
          <w:tcPr>
            <w:tcW w:w="310" w:type="pct"/>
          </w:tcPr>
          <w:p w:rsidR="004D795A" w:rsidRPr="00C43AC5" w:rsidRDefault="004D795A" w:rsidP="00F83B57">
            <w:pPr>
              <w:pStyle w:val="ad"/>
              <w:numPr>
                <w:ilvl w:val="0"/>
                <w:numId w:val="6"/>
              </w:num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12" w:type="pct"/>
          </w:tcPr>
          <w:p w:rsidR="004D795A" w:rsidRPr="00D8185B" w:rsidRDefault="004D795A" w:rsidP="00DD357C">
            <w:pPr>
              <w:spacing w:after="1" w:line="240" w:lineRule="atLeast"/>
              <w:rPr>
                <w:rFonts w:ascii="Times New Roman" w:hAnsi="Times New Roman"/>
                <w:sz w:val="28"/>
                <w:szCs w:val="28"/>
              </w:rPr>
            </w:pPr>
            <w:r w:rsidRPr="00D8185B">
              <w:rPr>
                <w:rFonts w:ascii="Times New Roman" w:hAnsi="Times New Roman"/>
                <w:sz w:val="28"/>
                <w:szCs w:val="28"/>
              </w:rPr>
              <w:t xml:space="preserve">КМС MS 1500:2011 «Руководство </w:t>
            </w:r>
            <w:r w:rsidRPr="00D8185B">
              <w:rPr>
                <w:rFonts w:ascii="Times New Roman" w:hAnsi="Times New Roman"/>
                <w:sz w:val="28"/>
                <w:szCs w:val="28"/>
              </w:rPr>
              <w:br/>
              <w:t>по производству, изготовлению, обрабо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тке </w:t>
            </w:r>
            <w:r w:rsidRPr="00D8185B">
              <w:rPr>
                <w:rFonts w:ascii="Times New Roman" w:hAnsi="Times New Roman"/>
                <w:sz w:val="28"/>
                <w:szCs w:val="28"/>
              </w:rPr>
              <w:t xml:space="preserve">и хранению продукции </w:t>
            </w:r>
            <w:proofErr w:type="spellStart"/>
            <w:r w:rsidRPr="00D8185B">
              <w:rPr>
                <w:rFonts w:ascii="Times New Roman" w:hAnsi="Times New Roman"/>
                <w:sz w:val="28"/>
                <w:szCs w:val="28"/>
              </w:rPr>
              <w:t>Халал</w:t>
            </w:r>
            <w:proofErr w:type="spellEnd"/>
            <w:r w:rsidRPr="00D8185B"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  <w:tc>
          <w:tcPr>
            <w:tcW w:w="2278" w:type="pct"/>
          </w:tcPr>
          <w:p w:rsidR="004D795A" w:rsidRPr="00C43AC5" w:rsidRDefault="004D795A" w:rsidP="00F83B5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D795A" w:rsidRPr="00C43AC5" w:rsidTr="00B70B17">
        <w:trPr>
          <w:trHeight w:val="20"/>
        </w:trPr>
        <w:tc>
          <w:tcPr>
            <w:tcW w:w="310" w:type="pct"/>
          </w:tcPr>
          <w:p w:rsidR="004D795A" w:rsidRPr="00C43AC5" w:rsidRDefault="004D795A" w:rsidP="00F83B57">
            <w:pPr>
              <w:pStyle w:val="ad"/>
              <w:numPr>
                <w:ilvl w:val="0"/>
                <w:numId w:val="6"/>
              </w:num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12" w:type="pct"/>
          </w:tcPr>
          <w:p w:rsidR="004D795A" w:rsidRPr="00D8185B" w:rsidRDefault="004D795A" w:rsidP="00DD357C">
            <w:pPr>
              <w:spacing w:after="1" w:line="240" w:lineRule="atLeast"/>
              <w:rPr>
                <w:rFonts w:ascii="Times New Roman" w:hAnsi="Times New Roman"/>
                <w:sz w:val="28"/>
                <w:szCs w:val="28"/>
              </w:rPr>
            </w:pPr>
            <w:r w:rsidRPr="00D8185B">
              <w:rPr>
                <w:rFonts w:ascii="Times New Roman" w:hAnsi="Times New Roman"/>
                <w:sz w:val="28"/>
                <w:szCs w:val="28"/>
              </w:rPr>
              <w:t>КМС 739-2003 «Колбасы ливерные. Общие технические условия»</w:t>
            </w:r>
          </w:p>
        </w:tc>
        <w:tc>
          <w:tcPr>
            <w:tcW w:w="2278" w:type="pct"/>
          </w:tcPr>
          <w:p w:rsidR="004D795A" w:rsidRPr="00C43AC5" w:rsidRDefault="004D795A" w:rsidP="00F83B5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D795A" w:rsidRPr="00C43AC5" w:rsidTr="00B70B17">
        <w:trPr>
          <w:trHeight w:val="20"/>
        </w:trPr>
        <w:tc>
          <w:tcPr>
            <w:tcW w:w="310" w:type="pct"/>
          </w:tcPr>
          <w:p w:rsidR="004D795A" w:rsidRPr="00C43AC5" w:rsidRDefault="004D795A" w:rsidP="00F83B57">
            <w:pPr>
              <w:pStyle w:val="ad"/>
              <w:numPr>
                <w:ilvl w:val="0"/>
                <w:numId w:val="6"/>
              </w:num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12" w:type="pct"/>
          </w:tcPr>
          <w:p w:rsidR="004D795A" w:rsidRPr="00D8185B" w:rsidRDefault="004D795A" w:rsidP="00DD357C">
            <w:pPr>
              <w:spacing w:after="1" w:line="240" w:lineRule="atLeast"/>
              <w:rPr>
                <w:rFonts w:ascii="Times New Roman" w:hAnsi="Times New Roman"/>
                <w:sz w:val="28"/>
                <w:szCs w:val="28"/>
              </w:rPr>
            </w:pPr>
            <w:r w:rsidRPr="00D8185B">
              <w:rPr>
                <w:rFonts w:ascii="Times New Roman" w:hAnsi="Times New Roman"/>
                <w:sz w:val="28"/>
                <w:szCs w:val="28"/>
              </w:rPr>
              <w:t>КМС 788: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2008 «Изделия колбасные вареные </w:t>
            </w:r>
            <w:r w:rsidRPr="00D8185B">
              <w:rPr>
                <w:rFonts w:ascii="Times New Roman" w:hAnsi="Times New Roman"/>
                <w:sz w:val="28"/>
                <w:szCs w:val="28"/>
              </w:rPr>
              <w:t>национальные. Общие технические условия»</w:t>
            </w:r>
          </w:p>
        </w:tc>
        <w:tc>
          <w:tcPr>
            <w:tcW w:w="2278" w:type="pct"/>
          </w:tcPr>
          <w:p w:rsidR="004D795A" w:rsidRDefault="004D795A" w:rsidP="00F83B5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4"/>
                <w:lang w:eastAsia="ru-RU"/>
              </w:rPr>
            </w:pPr>
          </w:p>
        </w:tc>
      </w:tr>
      <w:tr w:rsidR="004D795A" w:rsidRPr="00C43AC5" w:rsidTr="00B70B17">
        <w:trPr>
          <w:trHeight w:val="20"/>
        </w:trPr>
        <w:tc>
          <w:tcPr>
            <w:tcW w:w="310" w:type="pct"/>
          </w:tcPr>
          <w:p w:rsidR="004D795A" w:rsidRPr="00C43AC5" w:rsidRDefault="004D795A" w:rsidP="00F83B57">
            <w:pPr>
              <w:pStyle w:val="ad"/>
              <w:numPr>
                <w:ilvl w:val="0"/>
                <w:numId w:val="6"/>
              </w:num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12" w:type="pct"/>
          </w:tcPr>
          <w:p w:rsidR="004D795A" w:rsidRPr="00D8185B" w:rsidRDefault="004D795A" w:rsidP="00DD357C">
            <w:pPr>
              <w:spacing w:after="1" w:line="240" w:lineRule="atLeast"/>
              <w:rPr>
                <w:rFonts w:ascii="Times New Roman" w:hAnsi="Times New Roman"/>
                <w:sz w:val="28"/>
                <w:szCs w:val="28"/>
              </w:rPr>
            </w:pPr>
            <w:r w:rsidRPr="00D8185B">
              <w:rPr>
                <w:rFonts w:ascii="Times New Roman" w:hAnsi="Times New Roman"/>
                <w:sz w:val="28"/>
                <w:szCs w:val="28"/>
              </w:rPr>
              <w:t>КМС 790:2008 «Изделия колбасные копченые национальные. Общие технические условия»</w:t>
            </w:r>
          </w:p>
        </w:tc>
        <w:tc>
          <w:tcPr>
            <w:tcW w:w="2278" w:type="pct"/>
          </w:tcPr>
          <w:p w:rsidR="004D795A" w:rsidRPr="00C43AC5" w:rsidRDefault="004D795A" w:rsidP="00F83B5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D795A" w:rsidRPr="00C43AC5" w:rsidTr="00B70B17">
        <w:trPr>
          <w:trHeight w:val="20"/>
        </w:trPr>
        <w:tc>
          <w:tcPr>
            <w:tcW w:w="310" w:type="pct"/>
          </w:tcPr>
          <w:p w:rsidR="004D795A" w:rsidRPr="00C43AC5" w:rsidRDefault="004D795A" w:rsidP="00F83B57">
            <w:pPr>
              <w:pStyle w:val="ad"/>
              <w:numPr>
                <w:ilvl w:val="0"/>
                <w:numId w:val="6"/>
              </w:num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12" w:type="pct"/>
          </w:tcPr>
          <w:p w:rsidR="004D795A" w:rsidRPr="00D8185B" w:rsidRDefault="004D795A" w:rsidP="00DD357C">
            <w:pPr>
              <w:spacing w:after="1" w:line="240" w:lineRule="atLeast"/>
              <w:rPr>
                <w:rFonts w:ascii="Times New Roman" w:hAnsi="Times New Roman"/>
                <w:sz w:val="28"/>
                <w:szCs w:val="28"/>
              </w:rPr>
            </w:pPr>
            <w:r w:rsidRPr="00D8185B">
              <w:rPr>
                <w:rFonts w:ascii="Times New Roman" w:hAnsi="Times New Roman"/>
                <w:sz w:val="28"/>
                <w:szCs w:val="28"/>
              </w:rPr>
              <w:t>КМС 827:2012 «Полуфабрикаты в тесте замороженные. Общие технические условия»</w:t>
            </w:r>
          </w:p>
        </w:tc>
        <w:tc>
          <w:tcPr>
            <w:tcW w:w="2278" w:type="pct"/>
          </w:tcPr>
          <w:p w:rsidR="004D795A" w:rsidRPr="00C43AC5" w:rsidRDefault="004D795A" w:rsidP="00F83B5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D795A" w:rsidRPr="00C43AC5" w:rsidTr="00B70B17">
        <w:trPr>
          <w:trHeight w:val="20"/>
        </w:trPr>
        <w:tc>
          <w:tcPr>
            <w:tcW w:w="310" w:type="pct"/>
          </w:tcPr>
          <w:p w:rsidR="004D795A" w:rsidRPr="00C43AC5" w:rsidRDefault="004D795A" w:rsidP="00F83B57">
            <w:pPr>
              <w:pStyle w:val="ad"/>
              <w:numPr>
                <w:ilvl w:val="0"/>
                <w:numId w:val="6"/>
              </w:numPr>
              <w:shd w:val="clear" w:color="auto" w:fill="FFFFFF"/>
              <w:spacing w:after="0" w:line="240" w:lineRule="auto"/>
              <w:rPr>
                <w:rFonts w:ascii="Times New Roman" w:hAnsi="Times New Roman"/>
                <w:bCs/>
                <w:spacing w:val="-4"/>
                <w:sz w:val="28"/>
                <w:szCs w:val="28"/>
              </w:rPr>
            </w:pPr>
          </w:p>
        </w:tc>
        <w:tc>
          <w:tcPr>
            <w:tcW w:w="2412" w:type="pct"/>
          </w:tcPr>
          <w:p w:rsidR="004D795A" w:rsidRPr="00D8185B" w:rsidRDefault="004D795A" w:rsidP="00DD357C">
            <w:pPr>
              <w:spacing w:after="1" w:line="240" w:lineRule="atLeast"/>
              <w:rPr>
                <w:rFonts w:ascii="Times New Roman" w:hAnsi="Times New Roman"/>
                <w:sz w:val="28"/>
                <w:szCs w:val="28"/>
              </w:rPr>
            </w:pPr>
            <w:r w:rsidRPr="00D8185B">
              <w:rPr>
                <w:rFonts w:ascii="Times New Roman" w:hAnsi="Times New Roman"/>
                <w:sz w:val="28"/>
                <w:szCs w:val="28"/>
              </w:rPr>
              <w:t>КМС 861:2002 «Мясо яка в полутушах и четвертинах. Технические условия»</w:t>
            </w:r>
          </w:p>
        </w:tc>
        <w:tc>
          <w:tcPr>
            <w:tcW w:w="2278" w:type="pct"/>
          </w:tcPr>
          <w:p w:rsidR="004D795A" w:rsidRPr="00C43AC5" w:rsidRDefault="004D795A" w:rsidP="00F83B5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Cs/>
                <w:spacing w:val="-4"/>
                <w:sz w:val="28"/>
                <w:szCs w:val="28"/>
              </w:rPr>
            </w:pPr>
          </w:p>
        </w:tc>
      </w:tr>
      <w:tr w:rsidR="004D795A" w:rsidRPr="00C43AC5" w:rsidTr="00B70B17">
        <w:trPr>
          <w:trHeight w:val="20"/>
        </w:trPr>
        <w:tc>
          <w:tcPr>
            <w:tcW w:w="310" w:type="pct"/>
          </w:tcPr>
          <w:p w:rsidR="004D795A" w:rsidRPr="00C43AC5" w:rsidRDefault="004D795A" w:rsidP="00F83B57">
            <w:pPr>
              <w:pStyle w:val="ad"/>
              <w:numPr>
                <w:ilvl w:val="0"/>
                <w:numId w:val="6"/>
              </w:num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12" w:type="pct"/>
          </w:tcPr>
          <w:p w:rsidR="004D795A" w:rsidRPr="00D8185B" w:rsidRDefault="004D795A" w:rsidP="00DD357C">
            <w:pPr>
              <w:spacing w:after="1" w:line="240" w:lineRule="atLeast"/>
              <w:rPr>
                <w:rFonts w:ascii="Times New Roman" w:hAnsi="Times New Roman"/>
                <w:sz w:val="28"/>
                <w:szCs w:val="28"/>
              </w:rPr>
            </w:pPr>
            <w:r w:rsidRPr="00D8185B">
              <w:rPr>
                <w:rFonts w:ascii="Times New Roman" w:hAnsi="Times New Roman"/>
                <w:sz w:val="28"/>
                <w:szCs w:val="28"/>
              </w:rPr>
              <w:t>КМС 862:2002 «Мясо. Разделка мяса яка для розничной торговли. Технические условия»</w:t>
            </w:r>
          </w:p>
        </w:tc>
        <w:tc>
          <w:tcPr>
            <w:tcW w:w="2278" w:type="pct"/>
          </w:tcPr>
          <w:p w:rsidR="004D795A" w:rsidRPr="00C43AC5" w:rsidRDefault="004D795A" w:rsidP="00F83B5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D795A" w:rsidRPr="00C43AC5" w:rsidTr="00B70B17">
        <w:trPr>
          <w:trHeight w:val="20"/>
        </w:trPr>
        <w:tc>
          <w:tcPr>
            <w:tcW w:w="310" w:type="pct"/>
          </w:tcPr>
          <w:p w:rsidR="004D795A" w:rsidRPr="00C43AC5" w:rsidRDefault="004D795A" w:rsidP="00F83B57">
            <w:pPr>
              <w:pStyle w:val="ad"/>
              <w:numPr>
                <w:ilvl w:val="0"/>
                <w:numId w:val="6"/>
              </w:num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12" w:type="pct"/>
          </w:tcPr>
          <w:p w:rsidR="004D795A" w:rsidRPr="00D8185B" w:rsidRDefault="004D795A" w:rsidP="00DD357C">
            <w:pPr>
              <w:spacing w:after="1" w:line="240" w:lineRule="atLeast"/>
              <w:rPr>
                <w:rFonts w:ascii="Times New Roman" w:hAnsi="Times New Roman"/>
                <w:sz w:val="28"/>
                <w:szCs w:val="28"/>
              </w:rPr>
            </w:pPr>
            <w:r w:rsidRPr="00D8185B">
              <w:rPr>
                <w:rFonts w:ascii="Times New Roman" w:hAnsi="Times New Roman"/>
                <w:sz w:val="28"/>
                <w:szCs w:val="28"/>
              </w:rPr>
              <w:t xml:space="preserve">КМС 931:2004 «Полуфабрикаты мясные натуральные от комплексной разделки говядины по кулинарному назначению. </w:t>
            </w:r>
            <w:r w:rsidRPr="00D8185B">
              <w:rPr>
                <w:rFonts w:ascii="Times New Roman" w:hAnsi="Times New Roman"/>
                <w:sz w:val="28"/>
                <w:szCs w:val="28"/>
              </w:rPr>
              <w:lastRenderedPageBreak/>
              <w:t>Технические условия»</w:t>
            </w:r>
          </w:p>
        </w:tc>
        <w:tc>
          <w:tcPr>
            <w:tcW w:w="2278" w:type="pct"/>
          </w:tcPr>
          <w:p w:rsidR="004D795A" w:rsidRPr="00C43AC5" w:rsidRDefault="004D795A" w:rsidP="00F83B5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D795A" w:rsidRPr="00C43AC5" w:rsidTr="00B70B17">
        <w:trPr>
          <w:trHeight w:val="20"/>
        </w:trPr>
        <w:tc>
          <w:tcPr>
            <w:tcW w:w="310" w:type="pct"/>
          </w:tcPr>
          <w:p w:rsidR="004D795A" w:rsidRPr="00C43AC5" w:rsidRDefault="004D795A" w:rsidP="00F83B57">
            <w:pPr>
              <w:pStyle w:val="ad"/>
              <w:numPr>
                <w:ilvl w:val="0"/>
                <w:numId w:val="6"/>
              </w:num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12" w:type="pct"/>
          </w:tcPr>
          <w:p w:rsidR="004D795A" w:rsidRPr="00D8185B" w:rsidRDefault="004D795A" w:rsidP="00DD357C">
            <w:pPr>
              <w:spacing w:after="1" w:line="240" w:lineRule="atLeast"/>
              <w:rPr>
                <w:rFonts w:ascii="Times New Roman" w:hAnsi="Times New Roman"/>
                <w:sz w:val="28"/>
                <w:szCs w:val="28"/>
              </w:rPr>
            </w:pPr>
            <w:r w:rsidRPr="00D8185B">
              <w:rPr>
                <w:rFonts w:ascii="Times New Roman" w:hAnsi="Times New Roman"/>
                <w:sz w:val="28"/>
                <w:szCs w:val="28"/>
              </w:rPr>
              <w:t>КМС 935:2004 «Полуфабрикаты мясные натуральные от комплексной разделки баранины по кулинарному назначению. Технические условия»</w:t>
            </w:r>
          </w:p>
        </w:tc>
        <w:tc>
          <w:tcPr>
            <w:tcW w:w="2278" w:type="pct"/>
          </w:tcPr>
          <w:p w:rsidR="004D795A" w:rsidRPr="00C43AC5" w:rsidRDefault="004D795A" w:rsidP="00F83B5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D795A" w:rsidRPr="00C43AC5" w:rsidTr="00B70B17">
        <w:trPr>
          <w:trHeight w:val="20"/>
        </w:trPr>
        <w:tc>
          <w:tcPr>
            <w:tcW w:w="310" w:type="pct"/>
          </w:tcPr>
          <w:p w:rsidR="004D795A" w:rsidRPr="00C43AC5" w:rsidRDefault="004D795A" w:rsidP="00F83B57">
            <w:pPr>
              <w:pStyle w:val="ad"/>
              <w:numPr>
                <w:ilvl w:val="0"/>
                <w:numId w:val="6"/>
              </w:num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12" w:type="pct"/>
          </w:tcPr>
          <w:p w:rsidR="004D795A" w:rsidRPr="00D8185B" w:rsidRDefault="004D795A" w:rsidP="00DD357C">
            <w:pPr>
              <w:spacing w:after="1" w:line="240" w:lineRule="atLeast"/>
              <w:rPr>
                <w:rFonts w:ascii="Times New Roman" w:hAnsi="Times New Roman"/>
                <w:sz w:val="28"/>
                <w:szCs w:val="28"/>
              </w:rPr>
            </w:pPr>
            <w:r w:rsidRPr="00D8185B">
              <w:rPr>
                <w:rFonts w:ascii="Times New Roman" w:hAnsi="Times New Roman"/>
                <w:sz w:val="28"/>
                <w:szCs w:val="28"/>
              </w:rPr>
              <w:t>КМС 936:2004 «Продукты национальные из конины. Технические условия»</w:t>
            </w:r>
          </w:p>
        </w:tc>
        <w:tc>
          <w:tcPr>
            <w:tcW w:w="2278" w:type="pct"/>
          </w:tcPr>
          <w:p w:rsidR="004D795A" w:rsidRPr="00C43AC5" w:rsidRDefault="004D795A" w:rsidP="00F83B5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D795A" w:rsidRPr="00C43AC5" w:rsidTr="00B70B17">
        <w:trPr>
          <w:trHeight w:val="20"/>
        </w:trPr>
        <w:tc>
          <w:tcPr>
            <w:tcW w:w="310" w:type="pct"/>
          </w:tcPr>
          <w:p w:rsidR="004D795A" w:rsidRPr="00C43AC5" w:rsidRDefault="004D795A" w:rsidP="00F83B57">
            <w:pPr>
              <w:pStyle w:val="ad"/>
              <w:numPr>
                <w:ilvl w:val="0"/>
                <w:numId w:val="6"/>
              </w:num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12" w:type="pct"/>
          </w:tcPr>
          <w:p w:rsidR="004D795A" w:rsidRPr="00D8185B" w:rsidRDefault="004D795A" w:rsidP="00DD357C">
            <w:pPr>
              <w:spacing w:after="1" w:line="240" w:lineRule="atLeast"/>
              <w:rPr>
                <w:rFonts w:ascii="Times New Roman" w:hAnsi="Times New Roman"/>
                <w:sz w:val="28"/>
                <w:szCs w:val="28"/>
              </w:rPr>
            </w:pPr>
            <w:r w:rsidRPr="00D8185B">
              <w:rPr>
                <w:rFonts w:ascii="Times New Roman" w:hAnsi="Times New Roman"/>
                <w:sz w:val="28"/>
                <w:szCs w:val="28"/>
              </w:rPr>
              <w:t>КМС 1005:2005 «Жир-сырец говяжий бараний и свиной. Общие технические условия»</w:t>
            </w:r>
          </w:p>
        </w:tc>
        <w:tc>
          <w:tcPr>
            <w:tcW w:w="2278" w:type="pct"/>
          </w:tcPr>
          <w:p w:rsidR="004D795A" w:rsidRDefault="004D795A" w:rsidP="00F83B5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4"/>
                <w:lang w:eastAsia="ru-RU"/>
              </w:rPr>
            </w:pPr>
          </w:p>
        </w:tc>
      </w:tr>
      <w:tr w:rsidR="004D795A" w:rsidRPr="00C43AC5" w:rsidTr="00B70B17">
        <w:trPr>
          <w:trHeight w:val="20"/>
        </w:trPr>
        <w:tc>
          <w:tcPr>
            <w:tcW w:w="310" w:type="pct"/>
          </w:tcPr>
          <w:p w:rsidR="004D795A" w:rsidRPr="00C43AC5" w:rsidRDefault="004D795A" w:rsidP="00F83B57">
            <w:pPr>
              <w:pStyle w:val="ad"/>
              <w:numPr>
                <w:ilvl w:val="0"/>
                <w:numId w:val="6"/>
              </w:num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12" w:type="pct"/>
          </w:tcPr>
          <w:p w:rsidR="004D795A" w:rsidRPr="00D8185B" w:rsidRDefault="004D795A" w:rsidP="00DD357C">
            <w:pPr>
              <w:spacing w:after="1" w:line="240" w:lineRule="atLeast"/>
              <w:rPr>
                <w:rFonts w:ascii="Times New Roman" w:hAnsi="Times New Roman"/>
                <w:sz w:val="28"/>
                <w:szCs w:val="28"/>
              </w:rPr>
            </w:pPr>
            <w:r w:rsidRPr="00D8185B">
              <w:rPr>
                <w:rFonts w:ascii="Times New Roman" w:hAnsi="Times New Roman"/>
                <w:sz w:val="28"/>
                <w:szCs w:val="28"/>
              </w:rPr>
              <w:t>КМС 1224:2011 «</w:t>
            </w:r>
            <w:proofErr w:type="spellStart"/>
            <w:r w:rsidRPr="00D8185B">
              <w:rPr>
                <w:rFonts w:ascii="Times New Roman" w:hAnsi="Times New Roman"/>
                <w:sz w:val="28"/>
                <w:szCs w:val="28"/>
              </w:rPr>
              <w:t>Халал</w:t>
            </w:r>
            <w:proofErr w:type="spellEnd"/>
            <w:r w:rsidRPr="00D8185B">
              <w:rPr>
                <w:rFonts w:ascii="Times New Roman" w:hAnsi="Times New Roman"/>
                <w:sz w:val="28"/>
                <w:szCs w:val="28"/>
              </w:rPr>
              <w:t xml:space="preserve"> продукция. Общее руководство по производству, изготовлению, обработке и хранению»</w:t>
            </w:r>
          </w:p>
        </w:tc>
        <w:tc>
          <w:tcPr>
            <w:tcW w:w="2278" w:type="pct"/>
          </w:tcPr>
          <w:p w:rsidR="004D795A" w:rsidRPr="00C43AC5" w:rsidRDefault="004D795A" w:rsidP="00F83B5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D795A" w:rsidRPr="00C43AC5" w:rsidTr="00B70B17">
        <w:trPr>
          <w:trHeight w:val="20"/>
        </w:trPr>
        <w:tc>
          <w:tcPr>
            <w:tcW w:w="310" w:type="pct"/>
          </w:tcPr>
          <w:p w:rsidR="004D795A" w:rsidRPr="00C43AC5" w:rsidRDefault="004D795A" w:rsidP="00F83B57">
            <w:pPr>
              <w:pStyle w:val="ad"/>
              <w:numPr>
                <w:ilvl w:val="0"/>
                <w:numId w:val="6"/>
              </w:num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12" w:type="pct"/>
          </w:tcPr>
          <w:p w:rsidR="004D795A" w:rsidRPr="00D8185B" w:rsidRDefault="004D795A" w:rsidP="00DD357C">
            <w:pPr>
              <w:spacing w:after="1" w:line="240" w:lineRule="atLeast"/>
              <w:rPr>
                <w:rFonts w:ascii="Times New Roman" w:hAnsi="Times New Roman"/>
                <w:sz w:val="28"/>
                <w:szCs w:val="28"/>
              </w:rPr>
            </w:pPr>
            <w:r w:rsidRPr="00D8185B">
              <w:rPr>
                <w:rFonts w:ascii="Times New Roman" w:hAnsi="Times New Roman"/>
                <w:sz w:val="28"/>
                <w:szCs w:val="28"/>
              </w:rPr>
              <w:t>КМС 1286:2015 «Продукты мясные вяленые (</w:t>
            </w:r>
            <w:proofErr w:type="spellStart"/>
            <w:r w:rsidRPr="00D8185B">
              <w:rPr>
                <w:rFonts w:ascii="Times New Roman" w:hAnsi="Times New Roman"/>
                <w:sz w:val="28"/>
                <w:szCs w:val="28"/>
              </w:rPr>
              <w:t>бастурма</w:t>
            </w:r>
            <w:proofErr w:type="spellEnd"/>
            <w:r w:rsidRPr="00D8185B">
              <w:rPr>
                <w:rFonts w:ascii="Times New Roman" w:hAnsi="Times New Roman"/>
                <w:sz w:val="28"/>
                <w:szCs w:val="28"/>
              </w:rPr>
              <w:t>). Технические условия»</w:t>
            </w:r>
          </w:p>
        </w:tc>
        <w:tc>
          <w:tcPr>
            <w:tcW w:w="2278" w:type="pct"/>
          </w:tcPr>
          <w:p w:rsidR="004D795A" w:rsidRPr="00C43AC5" w:rsidRDefault="004D795A" w:rsidP="00F83B5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D795A" w:rsidRPr="00C43AC5" w:rsidTr="00B70B17">
        <w:trPr>
          <w:trHeight w:val="20"/>
        </w:trPr>
        <w:tc>
          <w:tcPr>
            <w:tcW w:w="310" w:type="pct"/>
          </w:tcPr>
          <w:p w:rsidR="004D795A" w:rsidRPr="00C43AC5" w:rsidRDefault="004D795A" w:rsidP="00F83B57">
            <w:pPr>
              <w:pStyle w:val="ad"/>
              <w:numPr>
                <w:ilvl w:val="0"/>
                <w:numId w:val="6"/>
              </w:num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12" w:type="pct"/>
          </w:tcPr>
          <w:p w:rsidR="004D795A" w:rsidRPr="00D8185B" w:rsidRDefault="004D795A" w:rsidP="00DD357C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8185B">
              <w:rPr>
                <w:rFonts w:ascii="Times New Roman" w:hAnsi="Times New Roman"/>
                <w:sz w:val="28"/>
                <w:szCs w:val="28"/>
              </w:rPr>
              <w:t xml:space="preserve">АСТ 369-2015 «Сырая сушеная мясная продукция. </w:t>
            </w:r>
            <w:proofErr w:type="spellStart"/>
            <w:r w:rsidRPr="00D8185B">
              <w:rPr>
                <w:rFonts w:ascii="Times New Roman" w:hAnsi="Times New Roman"/>
                <w:sz w:val="28"/>
                <w:szCs w:val="28"/>
              </w:rPr>
              <w:t>Бастурма</w:t>
            </w:r>
            <w:proofErr w:type="spellEnd"/>
            <w:r w:rsidRPr="00D8185B">
              <w:rPr>
                <w:rFonts w:ascii="Times New Roman" w:hAnsi="Times New Roman"/>
                <w:sz w:val="28"/>
                <w:szCs w:val="28"/>
              </w:rPr>
              <w:t xml:space="preserve"> и </w:t>
            </w:r>
            <w:proofErr w:type="spellStart"/>
            <w:r w:rsidRPr="00D8185B">
              <w:rPr>
                <w:rFonts w:ascii="Times New Roman" w:hAnsi="Times New Roman"/>
                <w:sz w:val="28"/>
                <w:szCs w:val="28"/>
              </w:rPr>
              <w:t>суджук</w:t>
            </w:r>
            <w:proofErr w:type="spellEnd"/>
            <w:r w:rsidRPr="00D8185B"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  <w:tc>
          <w:tcPr>
            <w:tcW w:w="2278" w:type="pct"/>
          </w:tcPr>
          <w:p w:rsidR="004D795A" w:rsidRPr="00C43AC5" w:rsidRDefault="004D795A" w:rsidP="00F83B5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D795A" w:rsidRPr="00C43AC5" w:rsidTr="00B70B17">
        <w:trPr>
          <w:trHeight w:val="20"/>
        </w:trPr>
        <w:tc>
          <w:tcPr>
            <w:tcW w:w="310" w:type="pct"/>
          </w:tcPr>
          <w:p w:rsidR="004D795A" w:rsidRPr="00C43AC5" w:rsidRDefault="004D795A" w:rsidP="00F83B57">
            <w:pPr>
              <w:pStyle w:val="ad"/>
              <w:numPr>
                <w:ilvl w:val="0"/>
                <w:numId w:val="6"/>
              </w:num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12" w:type="pct"/>
          </w:tcPr>
          <w:p w:rsidR="004D795A" w:rsidRPr="00D8185B" w:rsidRDefault="004D795A" w:rsidP="00DD357C">
            <w:pPr>
              <w:spacing w:after="1" w:line="240" w:lineRule="atLeast"/>
              <w:rPr>
                <w:rFonts w:ascii="Times New Roman" w:hAnsi="Times New Roman"/>
                <w:sz w:val="28"/>
                <w:szCs w:val="28"/>
              </w:rPr>
            </w:pPr>
            <w:r w:rsidRPr="00D8185B">
              <w:rPr>
                <w:rFonts w:ascii="Times New Roman" w:hAnsi="Times New Roman"/>
                <w:sz w:val="28"/>
                <w:szCs w:val="28"/>
              </w:rPr>
              <w:t xml:space="preserve">ГОСТ </w:t>
            </w:r>
            <w:proofErr w:type="gramStart"/>
            <w:r w:rsidRPr="00D8185B">
              <w:rPr>
                <w:rFonts w:ascii="Times New Roman" w:hAnsi="Times New Roman"/>
                <w:sz w:val="28"/>
                <w:szCs w:val="28"/>
              </w:rPr>
              <w:t>Р</w:t>
            </w:r>
            <w:proofErr w:type="gramEnd"/>
            <w:r w:rsidRPr="00D8185B">
              <w:rPr>
                <w:rFonts w:ascii="Times New Roman" w:hAnsi="Times New Roman"/>
                <w:sz w:val="28"/>
                <w:szCs w:val="28"/>
              </w:rPr>
              <w:t xml:space="preserve"> ИСО 5555-2010 «Животные и растительные жиры и масла. Отбор проб»</w:t>
            </w:r>
          </w:p>
        </w:tc>
        <w:tc>
          <w:tcPr>
            <w:tcW w:w="2278" w:type="pct"/>
          </w:tcPr>
          <w:p w:rsidR="004D795A" w:rsidRPr="00C43AC5" w:rsidRDefault="004D795A" w:rsidP="00F83B5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применяется до даты присоединения Российской Федерации </w:t>
            </w:r>
            <w:proofErr w:type="gramStart"/>
            <w:r w:rsidRPr="004A246D">
              <w:rPr>
                <w:rFonts w:ascii="Times New Roman" w:hAnsi="Times New Roman"/>
                <w:sz w:val="28"/>
                <w:szCs w:val="28"/>
              </w:rPr>
              <w:t>к</w:t>
            </w:r>
            <w:proofErr w:type="gramEnd"/>
            <w:r w:rsidRPr="004A246D">
              <w:rPr>
                <w:rFonts w:ascii="Times New Roman" w:hAnsi="Times New Roman"/>
                <w:sz w:val="28"/>
                <w:szCs w:val="28"/>
              </w:rPr>
              <w:t xml:space="preserve"> ГОСТ ISO 5555-2016</w:t>
            </w:r>
          </w:p>
        </w:tc>
      </w:tr>
      <w:tr w:rsidR="004D795A" w:rsidRPr="00C43AC5" w:rsidTr="00B70B17">
        <w:trPr>
          <w:trHeight w:val="20"/>
        </w:trPr>
        <w:tc>
          <w:tcPr>
            <w:tcW w:w="310" w:type="pct"/>
          </w:tcPr>
          <w:p w:rsidR="004D795A" w:rsidRPr="00C43AC5" w:rsidRDefault="004D795A" w:rsidP="00F83B57">
            <w:pPr>
              <w:pStyle w:val="ad"/>
              <w:numPr>
                <w:ilvl w:val="0"/>
                <w:numId w:val="6"/>
              </w:num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12" w:type="pct"/>
          </w:tcPr>
          <w:p w:rsidR="004D795A" w:rsidRPr="00D8185B" w:rsidRDefault="004D795A" w:rsidP="00DD357C">
            <w:pPr>
              <w:spacing w:after="1" w:line="240" w:lineRule="atLeast"/>
              <w:rPr>
                <w:rFonts w:ascii="Times New Roman" w:hAnsi="Times New Roman"/>
                <w:sz w:val="28"/>
                <w:szCs w:val="28"/>
              </w:rPr>
            </w:pPr>
            <w:r w:rsidRPr="00D8185B">
              <w:rPr>
                <w:rFonts w:ascii="Times New Roman" w:hAnsi="Times New Roman"/>
                <w:sz w:val="28"/>
                <w:szCs w:val="28"/>
              </w:rPr>
              <w:t xml:space="preserve">ГОСТ </w:t>
            </w:r>
            <w:proofErr w:type="gramStart"/>
            <w:r w:rsidRPr="00D8185B">
              <w:rPr>
                <w:rFonts w:ascii="Times New Roman" w:hAnsi="Times New Roman"/>
                <w:sz w:val="28"/>
                <w:szCs w:val="28"/>
              </w:rPr>
              <w:t>Р</w:t>
            </w:r>
            <w:proofErr w:type="gramEnd"/>
            <w:r w:rsidRPr="00D8185B">
              <w:rPr>
                <w:rFonts w:ascii="Times New Roman" w:hAnsi="Times New Roman"/>
                <w:sz w:val="28"/>
                <w:szCs w:val="28"/>
              </w:rPr>
              <w:t xml:space="preserve"> ИСО 7002-2012 «Продукты сельскохозяйственные пищевые. Схема стандартного метода отбора проб из партии»</w:t>
            </w:r>
          </w:p>
        </w:tc>
        <w:tc>
          <w:tcPr>
            <w:tcW w:w="2278" w:type="pct"/>
          </w:tcPr>
          <w:p w:rsidR="004D795A" w:rsidRPr="00C43AC5" w:rsidRDefault="004D795A" w:rsidP="00F83B5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D795A" w:rsidRPr="00C43AC5" w:rsidTr="00B70B17">
        <w:trPr>
          <w:trHeight w:val="20"/>
        </w:trPr>
        <w:tc>
          <w:tcPr>
            <w:tcW w:w="310" w:type="pct"/>
          </w:tcPr>
          <w:p w:rsidR="004D795A" w:rsidRPr="00C43AC5" w:rsidRDefault="004D795A" w:rsidP="00F83B57">
            <w:pPr>
              <w:pStyle w:val="ad"/>
              <w:numPr>
                <w:ilvl w:val="0"/>
                <w:numId w:val="6"/>
              </w:num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12" w:type="pct"/>
          </w:tcPr>
          <w:p w:rsidR="004D795A" w:rsidRPr="00D8185B" w:rsidRDefault="006D55A1" w:rsidP="00DD357C">
            <w:pPr>
              <w:spacing w:after="1" w:line="240" w:lineRule="atLeast"/>
              <w:rPr>
                <w:rFonts w:ascii="Times New Roman" w:hAnsi="Times New Roman"/>
                <w:sz w:val="28"/>
                <w:szCs w:val="28"/>
              </w:rPr>
            </w:pPr>
            <w:hyperlink r:id="rId29" w:history="1">
              <w:r w:rsidR="004D795A" w:rsidRPr="00D8185B">
                <w:rPr>
                  <w:rFonts w:ascii="Times New Roman" w:hAnsi="Times New Roman"/>
                  <w:sz w:val="28"/>
                  <w:szCs w:val="28"/>
                </w:rPr>
                <w:t xml:space="preserve">СТБ ГОСТ </w:t>
              </w:r>
              <w:proofErr w:type="gramStart"/>
              <w:r w:rsidR="004D795A" w:rsidRPr="00D8185B">
                <w:rPr>
                  <w:rFonts w:ascii="Times New Roman" w:hAnsi="Times New Roman"/>
                  <w:sz w:val="28"/>
                  <w:szCs w:val="28"/>
                </w:rPr>
                <w:t>Р</w:t>
              </w:r>
              <w:proofErr w:type="gramEnd"/>
              <w:r w:rsidR="004D795A" w:rsidRPr="00D8185B">
                <w:rPr>
                  <w:rFonts w:ascii="Times New Roman" w:hAnsi="Times New Roman"/>
                  <w:sz w:val="28"/>
                  <w:szCs w:val="28"/>
                </w:rPr>
                <w:t xml:space="preserve"> 51447-2001 (ИСО 3100-1-91)</w:t>
              </w:r>
            </w:hyperlink>
            <w:r w:rsidR="004D795A" w:rsidRPr="00D8185B">
              <w:rPr>
                <w:rFonts w:ascii="Times New Roman" w:hAnsi="Times New Roman"/>
                <w:sz w:val="28"/>
                <w:szCs w:val="28"/>
              </w:rPr>
              <w:t xml:space="preserve"> «Мясо и мясные продукты. Методы отбора проб»</w:t>
            </w:r>
          </w:p>
        </w:tc>
        <w:tc>
          <w:tcPr>
            <w:tcW w:w="2278" w:type="pct"/>
          </w:tcPr>
          <w:p w:rsidR="004D795A" w:rsidRPr="00C43AC5" w:rsidRDefault="004D795A" w:rsidP="00F83B5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D795A" w:rsidRPr="00C43AC5" w:rsidTr="00B70B17">
        <w:trPr>
          <w:trHeight w:val="20"/>
        </w:trPr>
        <w:tc>
          <w:tcPr>
            <w:tcW w:w="310" w:type="pct"/>
          </w:tcPr>
          <w:p w:rsidR="004D795A" w:rsidRPr="00C43AC5" w:rsidRDefault="004D795A" w:rsidP="00F83B57">
            <w:pPr>
              <w:pStyle w:val="ad"/>
              <w:numPr>
                <w:ilvl w:val="0"/>
                <w:numId w:val="6"/>
              </w:num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12" w:type="pct"/>
          </w:tcPr>
          <w:p w:rsidR="004D795A" w:rsidRPr="00D8185B" w:rsidRDefault="006D55A1" w:rsidP="00DD357C">
            <w:pPr>
              <w:spacing w:after="1" w:line="240" w:lineRule="atLeast"/>
              <w:rPr>
                <w:sz w:val="28"/>
                <w:szCs w:val="28"/>
              </w:rPr>
            </w:pPr>
            <w:hyperlink r:id="rId30" w:history="1">
              <w:r w:rsidR="004D795A" w:rsidRPr="00D8185B">
                <w:rPr>
                  <w:rFonts w:ascii="Times New Roman" w:hAnsi="Times New Roman"/>
                  <w:sz w:val="28"/>
                  <w:szCs w:val="28"/>
                </w:rPr>
                <w:t xml:space="preserve">ГОСТ </w:t>
              </w:r>
              <w:proofErr w:type="gramStart"/>
              <w:r w:rsidR="004D795A" w:rsidRPr="00D8185B">
                <w:rPr>
                  <w:rFonts w:ascii="Times New Roman" w:hAnsi="Times New Roman"/>
                  <w:sz w:val="28"/>
                  <w:szCs w:val="28"/>
                </w:rPr>
                <w:t>Р</w:t>
              </w:r>
              <w:proofErr w:type="gramEnd"/>
              <w:r w:rsidR="004D795A" w:rsidRPr="00D8185B">
                <w:rPr>
                  <w:rFonts w:ascii="Times New Roman" w:hAnsi="Times New Roman"/>
                  <w:sz w:val="28"/>
                  <w:szCs w:val="28"/>
                </w:rPr>
                <w:t xml:space="preserve"> 51447-99</w:t>
              </w:r>
            </w:hyperlink>
            <w:r w:rsidR="004D795A" w:rsidRPr="00D8185B">
              <w:rPr>
                <w:rFonts w:ascii="Times New Roman" w:hAnsi="Times New Roman"/>
                <w:sz w:val="28"/>
                <w:szCs w:val="28"/>
              </w:rPr>
              <w:t xml:space="preserve"> (ИСО 3100-1-91) «Мясо и мясные продукты. Методы отбора проб»</w:t>
            </w:r>
          </w:p>
        </w:tc>
        <w:tc>
          <w:tcPr>
            <w:tcW w:w="2278" w:type="pct"/>
          </w:tcPr>
          <w:p w:rsidR="004D795A" w:rsidRDefault="004D795A" w:rsidP="00F83B5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4"/>
                <w:lang w:eastAsia="ru-RU"/>
              </w:rPr>
            </w:pPr>
          </w:p>
        </w:tc>
      </w:tr>
      <w:tr w:rsidR="004D795A" w:rsidRPr="00C43AC5" w:rsidTr="00B70B17">
        <w:trPr>
          <w:trHeight w:val="20"/>
        </w:trPr>
        <w:tc>
          <w:tcPr>
            <w:tcW w:w="310" w:type="pct"/>
          </w:tcPr>
          <w:p w:rsidR="004D795A" w:rsidRPr="00C43AC5" w:rsidRDefault="004D795A" w:rsidP="00F83B57">
            <w:pPr>
              <w:pStyle w:val="ad"/>
              <w:numPr>
                <w:ilvl w:val="0"/>
                <w:numId w:val="6"/>
              </w:num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12" w:type="pct"/>
          </w:tcPr>
          <w:p w:rsidR="004D795A" w:rsidRPr="00D8185B" w:rsidRDefault="004D795A" w:rsidP="00DD357C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Cs/>
                <w:spacing w:val="-4"/>
                <w:sz w:val="28"/>
                <w:szCs w:val="28"/>
              </w:rPr>
            </w:pPr>
            <w:r w:rsidRPr="00D8185B">
              <w:rPr>
                <w:rFonts w:ascii="Times New Roman" w:hAnsi="Times New Roman"/>
                <w:sz w:val="28"/>
                <w:szCs w:val="28"/>
              </w:rPr>
              <w:t xml:space="preserve">СТБ 1036-97 «Продукты пищевые </w:t>
            </w:r>
            <w:r w:rsidRPr="00D8185B">
              <w:rPr>
                <w:rFonts w:ascii="Times New Roman" w:hAnsi="Times New Roman"/>
                <w:sz w:val="28"/>
                <w:szCs w:val="28"/>
              </w:rPr>
              <w:br/>
              <w:t>и продовольственное сырье. Метод отбора проб для определения показателей безопасности»</w:t>
            </w:r>
          </w:p>
        </w:tc>
        <w:tc>
          <w:tcPr>
            <w:tcW w:w="2278" w:type="pct"/>
          </w:tcPr>
          <w:p w:rsidR="004D795A" w:rsidRPr="00C43AC5" w:rsidRDefault="004D795A" w:rsidP="00F83B5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D795A" w:rsidRPr="00C43AC5" w:rsidTr="00B70B17">
        <w:trPr>
          <w:trHeight w:val="20"/>
        </w:trPr>
        <w:tc>
          <w:tcPr>
            <w:tcW w:w="310" w:type="pct"/>
          </w:tcPr>
          <w:p w:rsidR="004D795A" w:rsidRPr="00C43AC5" w:rsidRDefault="004D795A" w:rsidP="00F83B57">
            <w:pPr>
              <w:pStyle w:val="ConsPlusCell"/>
              <w:numPr>
                <w:ilvl w:val="0"/>
                <w:numId w:val="6"/>
              </w:numPr>
              <w:shd w:val="clear" w:color="auto" w:fill="FFFFFF"/>
              <w:rPr>
                <w:sz w:val="28"/>
                <w:szCs w:val="28"/>
              </w:rPr>
            </w:pPr>
          </w:p>
        </w:tc>
        <w:tc>
          <w:tcPr>
            <w:tcW w:w="2412" w:type="pct"/>
          </w:tcPr>
          <w:p w:rsidR="004D795A" w:rsidRPr="00D8185B" w:rsidRDefault="004D795A" w:rsidP="00DD357C">
            <w:pPr>
              <w:pStyle w:val="ConsPlusCell"/>
              <w:shd w:val="clear" w:color="auto" w:fill="FFFFFF"/>
              <w:rPr>
                <w:sz w:val="28"/>
                <w:szCs w:val="28"/>
              </w:rPr>
            </w:pPr>
            <w:r w:rsidRPr="00D8185B">
              <w:rPr>
                <w:sz w:val="28"/>
                <w:szCs w:val="28"/>
              </w:rPr>
              <w:t xml:space="preserve">СТБ 1885-2008 «Мясная промышленность. Производство пищевых продуктов. Термины </w:t>
            </w:r>
            <w:r w:rsidRPr="00D8185B">
              <w:rPr>
                <w:sz w:val="28"/>
                <w:szCs w:val="28"/>
              </w:rPr>
              <w:br/>
              <w:t>и определения»</w:t>
            </w:r>
          </w:p>
        </w:tc>
        <w:tc>
          <w:tcPr>
            <w:tcW w:w="2278" w:type="pct"/>
          </w:tcPr>
          <w:p w:rsidR="004D795A" w:rsidRPr="00C43AC5" w:rsidRDefault="004D795A" w:rsidP="00F83B57">
            <w:pPr>
              <w:pStyle w:val="ConsPlusCell"/>
              <w:shd w:val="clear" w:color="auto" w:fill="FFFFFF"/>
              <w:jc w:val="both"/>
              <w:rPr>
                <w:sz w:val="28"/>
                <w:szCs w:val="28"/>
                <w:lang w:eastAsia="en-US"/>
              </w:rPr>
            </w:pPr>
          </w:p>
        </w:tc>
      </w:tr>
      <w:tr w:rsidR="004D795A" w:rsidRPr="00C43AC5" w:rsidTr="00B70B17">
        <w:trPr>
          <w:trHeight w:val="20"/>
        </w:trPr>
        <w:tc>
          <w:tcPr>
            <w:tcW w:w="310" w:type="pct"/>
          </w:tcPr>
          <w:p w:rsidR="004D795A" w:rsidRPr="00C43AC5" w:rsidRDefault="004D795A" w:rsidP="00F83B57">
            <w:pPr>
              <w:pStyle w:val="ConsPlusCell"/>
              <w:numPr>
                <w:ilvl w:val="0"/>
                <w:numId w:val="6"/>
              </w:numPr>
              <w:shd w:val="clear" w:color="auto" w:fill="FFFFFF"/>
              <w:rPr>
                <w:sz w:val="28"/>
                <w:szCs w:val="28"/>
              </w:rPr>
            </w:pPr>
          </w:p>
        </w:tc>
        <w:tc>
          <w:tcPr>
            <w:tcW w:w="2412" w:type="pct"/>
          </w:tcPr>
          <w:p w:rsidR="004D795A" w:rsidRPr="00D8185B" w:rsidRDefault="006D55A1" w:rsidP="00DD357C">
            <w:pPr>
              <w:pStyle w:val="ConsPlusCell"/>
              <w:shd w:val="clear" w:color="auto" w:fill="FFFFFF"/>
              <w:rPr>
                <w:sz w:val="28"/>
                <w:szCs w:val="28"/>
              </w:rPr>
            </w:pPr>
            <w:hyperlink r:id="rId31" w:history="1">
              <w:r w:rsidR="004D795A" w:rsidRPr="00D8185B">
                <w:rPr>
                  <w:sz w:val="28"/>
                  <w:szCs w:val="28"/>
                </w:rPr>
                <w:t xml:space="preserve">ГОСТ </w:t>
              </w:r>
              <w:proofErr w:type="gramStart"/>
              <w:r w:rsidR="004D795A" w:rsidRPr="00D8185B">
                <w:rPr>
                  <w:sz w:val="28"/>
                  <w:szCs w:val="28"/>
                </w:rPr>
                <w:t>Р</w:t>
              </w:r>
              <w:proofErr w:type="gramEnd"/>
              <w:r w:rsidR="004D795A" w:rsidRPr="00D8185B">
                <w:rPr>
                  <w:sz w:val="28"/>
                  <w:szCs w:val="28"/>
                </w:rPr>
                <w:t xml:space="preserve"> 50454-92</w:t>
              </w:r>
            </w:hyperlink>
            <w:r w:rsidR="004D795A" w:rsidRPr="00D8185B">
              <w:rPr>
                <w:sz w:val="28"/>
                <w:szCs w:val="28"/>
              </w:rPr>
              <w:t xml:space="preserve"> (ИСО 3811-79) </w:t>
            </w:r>
            <w:r w:rsidR="004D795A" w:rsidRPr="00D8185B">
              <w:rPr>
                <w:sz w:val="28"/>
                <w:szCs w:val="28"/>
              </w:rPr>
              <w:lastRenderedPageBreak/>
              <w:t xml:space="preserve">«Мясо и мясные продукты. Обнаружение и учет предполагаемых </w:t>
            </w:r>
            <w:proofErr w:type="spellStart"/>
            <w:r w:rsidR="004D795A" w:rsidRPr="00D8185B">
              <w:rPr>
                <w:sz w:val="28"/>
                <w:szCs w:val="28"/>
              </w:rPr>
              <w:t>колиформных</w:t>
            </w:r>
            <w:proofErr w:type="spellEnd"/>
            <w:r w:rsidR="004D795A" w:rsidRPr="00D8185B">
              <w:rPr>
                <w:sz w:val="28"/>
                <w:szCs w:val="28"/>
              </w:rPr>
              <w:t xml:space="preserve"> бактерий и </w:t>
            </w:r>
            <w:proofErr w:type="spellStart"/>
            <w:r w:rsidR="004D795A" w:rsidRPr="00D8185B">
              <w:rPr>
                <w:sz w:val="28"/>
                <w:szCs w:val="28"/>
              </w:rPr>
              <w:t>Escherichia</w:t>
            </w:r>
            <w:proofErr w:type="spellEnd"/>
            <w:r w:rsidR="004D795A" w:rsidRPr="00D8185B">
              <w:rPr>
                <w:sz w:val="28"/>
                <w:szCs w:val="28"/>
              </w:rPr>
              <w:t xml:space="preserve"> </w:t>
            </w:r>
            <w:proofErr w:type="spellStart"/>
            <w:r w:rsidR="004D795A" w:rsidRPr="00D8185B">
              <w:rPr>
                <w:sz w:val="28"/>
                <w:szCs w:val="28"/>
              </w:rPr>
              <w:t>coli</w:t>
            </w:r>
            <w:proofErr w:type="spellEnd"/>
            <w:r w:rsidR="004D795A" w:rsidRPr="00D8185B">
              <w:rPr>
                <w:sz w:val="28"/>
                <w:szCs w:val="28"/>
              </w:rPr>
              <w:t xml:space="preserve"> (арбитражный метод)»</w:t>
            </w:r>
          </w:p>
        </w:tc>
        <w:tc>
          <w:tcPr>
            <w:tcW w:w="2278" w:type="pct"/>
          </w:tcPr>
          <w:p w:rsidR="004D795A" w:rsidRPr="00C43AC5" w:rsidRDefault="004D795A" w:rsidP="00F83B57">
            <w:pPr>
              <w:pStyle w:val="ConsPlusCell"/>
              <w:shd w:val="clear" w:color="auto" w:fill="FFFFFF"/>
              <w:jc w:val="both"/>
              <w:rPr>
                <w:sz w:val="28"/>
                <w:szCs w:val="28"/>
              </w:rPr>
            </w:pPr>
          </w:p>
        </w:tc>
      </w:tr>
      <w:tr w:rsidR="004D795A" w:rsidRPr="00C43AC5" w:rsidTr="00B70B17">
        <w:trPr>
          <w:trHeight w:val="20"/>
        </w:trPr>
        <w:tc>
          <w:tcPr>
            <w:tcW w:w="310" w:type="pct"/>
          </w:tcPr>
          <w:p w:rsidR="004D795A" w:rsidRPr="00C43AC5" w:rsidRDefault="004D795A" w:rsidP="00F83B57">
            <w:pPr>
              <w:pStyle w:val="ConsPlusCell"/>
              <w:numPr>
                <w:ilvl w:val="0"/>
                <w:numId w:val="6"/>
              </w:numPr>
              <w:shd w:val="clear" w:color="auto" w:fill="FFFFFF"/>
              <w:rPr>
                <w:sz w:val="28"/>
                <w:szCs w:val="28"/>
              </w:rPr>
            </w:pPr>
          </w:p>
        </w:tc>
        <w:tc>
          <w:tcPr>
            <w:tcW w:w="2412" w:type="pct"/>
          </w:tcPr>
          <w:p w:rsidR="004D795A" w:rsidRPr="00D8185B" w:rsidRDefault="006D55A1" w:rsidP="00DD357C">
            <w:pPr>
              <w:spacing w:after="1" w:line="240" w:lineRule="atLeast"/>
              <w:rPr>
                <w:rFonts w:ascii="Times New Roman" w:hAnsi="Times New Roman"/>
                <w:sz w:val="28"/>
                <w:szCs w:val="28"/>
              </w:rPr>
            </w:pPr>
            <w:hyperlink r:id="rId32" w:history="1">
              <w:r w:rsidR="004D795A" w:rsidRPr="00D8185B">
                <w:rPr>
                  <w:rFonts w:ascii="Times New Roman" w:hAnsi="Times New Roman"/>
                  <w:sz w:val="28"/>
                  <w:szCs w:val="28"/>
                </w:rPr>
                <w:t xml:space="preserve">ГОСТ </w:t>
              </w:r>
              <w:proofErr w:type="gramStart"/>
              <w:r w:rsidR="004D795A" w:rsidRPr="00D8185B">
                <w:rPr>
                  <w:rFonts w:ascii="Times New Roman" w:hAnsi="Times New Roman"/>
                  <w:sz w:val="28"/>
                  <w:szCs w:val="28"/>
                </w:rPr>
                <w:t>Р</w:t>
              </w:r>
              <w:proofErr w:type="gramEnd"/>
              <w:r w:rsidR="004D795A" w:rsidRPr="00D8185B">
                <w:rPr>
                  <w:rFonts w:ascii="Times New Roman" w:hAnsi="Times New Roman"/>
                  <w:sz w:val="28"/>
                  <w:szCs w:val="28"/>
                </w:rPr>
                <w:t xml:space="preserve"> ИСО</w:t>
              </w:r>
            </w:hyperlink>
            <w:r w:rsidR="004D795A" w:rsidRPr="00D8185B">
              <w:rPr>
                <w:rFonts w:ascii="Times New Roman" w:hAnsi="Times New Roman"/>
                <w:sz w:val="28"/>
                <w:szCs w:val="28"/>
              </w:rPr>
              <w:t xml:space="preserve"> 17604-2011 «Микробиология пищевых продуктов и кормов для животных. Отбор проб с туши для микробиологического анализа»</w:t>
            </w:r>
          </w:p>
        </w:tc>
        <w:tc>
          <w:tcPr>
            <w:tcW w:w="2278" w:type="pct"/>
          </w:tcPr>
          <w:p w:rsidR="004D795A" w:rsidRPr="00C43AC5" w:rsidRDefault="004D795A" w:rsidP="00F83B57">
            <w:pPr>
              <w:pStyle w:val="ConsPlusCell"/>
              <w:shd w:val="clear" w:color="auto" w:fill="FFFFFF"/>
              <w:jc w:val="both"/>
              <w:rPr>
                <w:sz w:val="28"/>
                <w:szCs w:val="28"/>
              </w:rPr>
            </w:pPr>
          </w:p>
        </w:tc>
      </w:tr>
      <w:tr w:rsidR="004D795A" w:rsidRPr="00C43AC5" w:rsidTr="00B70B17">
        <w:trPr>
          <w:trHeight w:val="20"/>
        </w:trPr>
        <w:tc>
          <w:tcPr>
            <w:tcW w:w="310" w:type="pct"/>
          </w:tcPr>
          <w:p w:rsidR="004D795A" w:rsidRPr="00C43AC5" w:rsidRDefault="004D795A" w:rsidP="00F83B57">
            <w:pPr>
              <w:pStyle w:val="ConsPlusCell"/>
              <w:numPr>
                <w:ilvl w:val="0"/>
                <w:numId w:val="6"/>
              </w:numPr>
              <w:shd w:val="clear" w:color="auto" w:fill="FFFFFF"/>
              <w:rPr>
                <w:sz w:val="28"/>
                <w:szCs w:val="28"/>
              </w:rPr>
            </w:pPr>
          </w:p>
        </w:tc>
        <w:tc>
          <w:tcPr>
            <w:tcW w:w="2412" w:type="pct"/>
          </w:tcPr>
          <w:p w:rsidR="004D795A" w:rsidRPr="00D8185B" w:rsidRDefault="006D55A1" w:rsidP="00DD357C">
            <w:pPr>
              <w:spacing w:after="1" w:line="240" w:lineRule="atLeast"/>
              <w:rPr>
                <w:sz w:val="28"/>
                <w:szCs w:val="28"/>
              </w:rPr>
            </w:pPr>
            <w:hyperlink r:id="rId33" w:history="1">
              <w:r w:rsidR="004D795A" w:rsidRPr="00D8185B">
                <w:rPr>
                  <w:rFonts w:ascii="Times New Roman" w:hAnsi="Times New Roman"/>
                  <w:sz w:val="28"/>
                  <w:szCs w:val="28"/>
                </w:rPr>
                <w:t xml:space="preserve">ГОСТ </w:t>
              </w:r>
              <w:proofErr w:type="gramStart"/>
              <w:r w:rsidR="004D795A" w:rsidRPr="00D8185B">
                <w:rPr>
                  <w:rFonts w:ascii="Times New Roman" w:hAnsi="Times New Roman"/>
                  <w:sz w:val="28"/>
                  <w:szCs w:val="28"/>
                </w:rPr>
                <w:t>Р</w:t>
              </w:r>
              <w:proofErr w:type="gramEnd"/>
              <w:r w:rsidR="004D795A" w:rsidRPr="00D8185B">
                <w:rPr>
                  <w:rFonts w:ascii="Times New Roman" w:hAnsi="Times New Roman"/>
                  <w:sz w:val="28"/>
                  <w:szCs w:val="28"/>
                </w:rPr>
                <w:t xml:space="preserve"> 54354-2011</w:t>
              </w:r>
            </w:hyperlink>
            <w:r w:rsidR="004D795A" w:rsidRPr="00D8185B">
              <w:rPr>
                <w:rFonts w:ascii="Times New Roman" w:hAnsi="Times New Roman"/>
                <w:sz w:val="28"/>
                <w:szCs w:val="28"/>
              </w:rPr>
              <w:t xml:space="preserve"> «Мясо и мясные продукты. Общие требования и методы микробиологического анализа»</w:t>
            </w:r>
          </w:p>
        </w:tc>
        <w:tc>
          <w:tcPr>
            <w:tcW w:w="2278" w:type="pct"/>
          </w:tcPr>
          <w:p w:rsidR="004D795A" w:rsidRPr="00C43AC5" w:rsidRDefault="004D795A" w:rsidP="00F83B57">
            <w:pPr>
              <w:pStyle w:val="ConsPlusCell"/>
              <w:shd w:val="clear" w:color="auto" w:fill="FFFFFF"/>
              <w:jc w:val="both"/>
              <w:rPr>
                <w:sz w:val="28"/>
                <w:szCs w:val="28"/>
              </w:rPr>
            </w:pPr>
          </w:p>
        </w:tc>
      </w:tr>
      <w:tr w:rsidR="004D795A" w:rsidRPr="00C43AC5" w:rsidTr="00B70B17">
        <w:trPr>
          <w:trHeight w:val="20"/>
        </w:trPr>
        <w:tc>
          <w:tcPr>
            <w:tcW w:w="310" w:type="pct"/>
          </w:tcPr>
          <w:p w:rsidR="004D795A" w:rsidRPr="00C43AC5" w:rsidRDefault="004D795A" w:rsidP="00F83B57">
            <w:pPr>
              <w:pStyle w:val="ConsPlusCell"/>
              <w:numPr>
                <w:ilvl w:val="0"/>
                <w:numId w:val="6"/>
              </w:numPr>
              <w:shd w:val="clear" w:color="auto" w:fill="FFFFFF"/>
              <w:rPr>
                <w:sz w:val="28"/>
                <w:szCs w:val="28"/>
              </w:rPr>
            </w:pPr>
          </w:p>
        </w:tc>
        <w:tc>
          <w:tcPr>
            <w:tcW w:w="2412" w:type="pct"/>
          </w:tcPr>
          <w:p w:rsidR="004D795A" w:rsidRPr="00D8185B" w:rsidRDefault="004D795A" w:rsidP="00DD357C">
            <w:pPr>
              <w:pStyle w:val="ConsPlusCell"/>
              <w:shd w:val="clear" w:color="auto" w:fill="FFFFFF"/>
              <w:rPr>
                <w:sz w:val="28"/>
                <w:szCs w:val="28"/>
              </w:rPr>
            </w:pPr>
            <w:r w:rsidRPr="00D8185B">
              <w:rPr>
                <w:sz w:val="28"/>
                <w:szCs w:val="28"/>
              </w:rPr>
              <w:t xml:space="preserve">ГОСТ </w:t>
            </w:r>
            <w:proofErr w:type="gramStart"/>
            <w:r w:rsidRPr="00D8185B">
              <w:rPr>
                <w:sz w:val="28"/>
                <w:szCs w:val="28"/>
              </w:rPr>
              <w:t>Р</w:t>
            </w:r>
            <w:proofErr w:type="gramEnd"/>
            <w:r w:rsidRPr="00D8185B">
              <w:rPr>
                <w:sz w:val="28"/>
                <w:szCs w:val="28"/>
              </w:rPr>
              <w:t xml:space="preserve"> 53183-2008 «Продукты </w:t>
            </w:r>
            <w:r w:rsidRPr="00D8185B">
              <w:rPr>
                <w:sz w:val="28"/>
                <w:szCs w:val="28"/>
              </w:rPr>
              <w:br/>
              <w:t xml:space="preserve">пищевые. Определение следовых </w:t>
            </w:r>
            <w:r w:rsidRPr="00D8185B">
              <w:rPr>
                <w:sz w:val="28"/>
                <w:szCs w:val="28"/>
              </w:rPr>
              <w:br/>
              <w:t>элементов. Определение ртути методом атомно-абсорбционной спектрометрии холодного пара с предварительной минерализацией пробы под давлением»</w:t>
            </w:r>
          </w:p>
        </w:tc>
        <w:tc>
          <w:tcPr>
            <w:tcW w:w="2278" w:type="pct"/>
          </w:tcPr>
          <w:p w:rsidR="004D795A" w:rsidRDefault="004D795A" w:rsidP="00F83B5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4"/>
                <w:lang w:eastAsia="ru-RU"/>
              </w:rPr>
            </w:pPr>
          </w:p>
        </w:tc>
      </w:tr>
      <w:tr w:rsidR="004D795A" w:rsidRPr="00C43AC5" w:rsidTr="00B70B17">
        <w:trPr>
          <w:trHeight w:val="20"/>
        </w:trPr>
        <w:tc>
          <w:tcPr>
            <w:tcW w:w="310" w:type="pct"/>
          </w:tcPr>
          <w:p w:rsidR="004D795A" w:rsidRPr="00C43AC5" w:rsidRDefault="004D795A" w:rsidP="00F83B57">
            <w:pPr>
              <w:pStyle w:val="ConsPlusCell"/>
              <w:numPr>
                <w:ilvl w:val="0"/>
                <w:numId w:val="6"/>
              </w:numPr>
              <w:shd w:val="clear" w:color="auto" w:fill="FFFFFF"/>
              <w:rPr>
                <w:sz w:val="28"/>
                <w:szCs w:val="28"/>
              </w:rPr>
            </w:pPr>
          </w:p>
        </w:tc>
        <w:tc>
          <w:tcPr>
            <w:tcW w:w="2412" w:type="pct"/>
          </w:tcPr>
          <w:p w:rsidR="004D795A" w:rsidRPr="00D8185B" w:rsidRDefault="004D795A" w:rsidP="00DD357C">
            <w:pPr>
              <w:pStyle w:val="ConsPlusCell"/>
              <w:shd w:val="clear" w:color="auto" w:fill="FFFFFF"/>
              <w:rPr>
                <w:sz w:val="28"/>
                <w:szCs w:val="28"/>
              </w:rPr>
            </w:pPr>
            <w:r w:rsidRPr="00D8185B">
              <w:rPr>
                <w:sz w:val="28"/>
                <w:szCs w:val="28"/>
              </w:rPr>
              <w:t xml:space="preserve">ГОСТ </w:t>
            </w:r>
            <w:proofErr w:type="gramStart"/>
            <w:r w:rsidRPr="00D8185B">
              <w:rPr>
                <w:sz w:val="28"/>
                <w:szCs w:val="28"/>
              </w:rPr>
              <w:t>Р</w:t>
            </w:r>
            <w:proofErr w:type="gramEnd"/>
            <w:r w:rsidRPr="00D8185B">
              <w:rPr>
                <w:sz w:val="28"/>
                <w:szCs w:val="28"/>
              </w:rPr>
              <w:t xml:space="preserve"> 51766-2001 «Сырье и продукты пище</w:t>
            </w:r>
            <w:r>
              <w:rPr>
                <w:sz w:val="28"/>
                <w:szCs w:val="28"/>
              </w:rPr>
              <w:t xml:space="preserve">вые. Атомно-абсорбционный метод </w:t>
            </w:r>
            <w:r w:rsidRPr="00D8185B">
              <w:rPr>
                <w:sz w:val="28"/>
                <w:szCs w:val="28"/>
              </w:rPr>
              <w:t>определения мышьяка»</w:t>
            </w:r>
          </w:p>
        </w:tc>
        <w:tc>
          <w:tcPr>
            <w:tcW w:w="2278" w:type="pct"/>
          </w:tcPr>
          <w:p w:rsidR="004D795A" w:rsidRPr="00C43AC5" w:rsidRDefault="004D795A" w:rsidP="00F83B57">
            <w:pPr>
              <w:pStyle w:val="ConsPlusCell"/>
              <w:shd w:val="clear" w:color="auto" w:fill="FFFFFF"/>
              <w:jc w:val="both"/>
              <w:rPr>
                <w:sz w:val="28"/>
                <w:szCs w:val="28"/>
              </w:rPr>
            </w:pPr>
          </w:p>
        </w:tc>
      </w:tr>
      <w:tr w:rsidR="004D795A" w:rsidRPr="00C43AC5" w:rsidTr="00B70B17">
        <w:trPr>
          <w:trHeight w:val="20"/>
        </w:trPr>
        <w:tc>
          <w:tcPr>
            <w:tcW w:w="310" w:type="pct"/>
          </w:tcPr>
          <w:p w:rsidR="004D795A" w:rsidRPr="00C43AC5" w:rsidRDefault="004D795A" w:rsidP="00F83B57">
            <w:pPr>
              <w:pStyle w:val="ConsPlusCell"/>
              <w:numPr>
                <w:ilvl w:val="0"/>
                <w:numId w:val="6"/>
              </w:numPr>
              <w:shd w:val="clear" w:color="auto" w:fill="FFFFFF"/>
              <w:rPr>
                <w:sz w:val="28"/>
                <w:szCs w:val="28"/>
              </w:rPr>
            </w:pPr>
          </w:p>
        </w:tc>
        <w:tc>
          <w:tcPr>
            <w:tcW w:w="2412" w:type="pct"/>
          </w:tcPr>
          <w:p w:rsidR="004D795A" w:rsidRPr="00D8185B" w:rsidRDefault="004D795A" w:rsidP="00DD357C">
            <w:pPr>
              <w:pStyle w:val="ConsPlusCell"/>
              <w:shd w:val="clear" w:color="auto" w:fill="FFFFFF"/>
              <w:rPr>
                <w:sz w:val="28"/>
                <w:szCs w:val="28"/>
              </w:rPr>
            </w:pPr>
            <w:r w:rsidRPr="00CE1E86">
              <w:rPr>
                <w:sz w:val="28"/>
                <w:szCs w:val="28"/>
              </w:rPr>
              <w:t xml:space="preserve">АСТ ГОСТ </w:t>
            </w:r>
            <w:proofErr w:type="gramStart"/>
            <w:r w:rsidRPr="00CE1E86">
              <w:rPr>
                <w:sz w:val="28"/>
                <w:szCs w:val="28"/>
              </w:rPr>
              <w:t>Р</w:t>
            </w:r>
            <w:proofErr w:type="gramEnd"/>
            <w:r w:rsidRPr="00CE1E86">
              <w:rPr>
                <w:sz w:val="28"/>
                <w:szCs w:val="28"/>
              </w:rPr>
              <w:t xml:space="preserve"> 54904-2012 «Продукты пищевые, продовольственное сырье</w:t>
            </w:r>
            <w:r>
              <w:rPr>
                <w:sz w:val="28"/>
                <w:szCs w:val="28"/>
              </w:rPr>
              <w:t xml:space="preserve">. Метод определения остаточного </w:t>
            </w:r>
            <w:r w:rsidRPr="00CE1E86">
              <w:rPr>
                <w:sz w:val="28"/>
                <w:szCs w:val="28"/>
              </w:rPr>
              <w:t xml:space="preserve">содержания сульфаниламидов, </w:t>
            </w:r>
            <w:proofErr w:type="spellStart"/>
            <w:r w:rsidRPr="00CE1E86">
              <w:rPr>
                <w:sz w:val="28"/>
                <w:szCs w:val="28"/>
              </w:rPr>
              <w:t>нитроимидазол</w:t>
            </w:r>
            <w:r>
              <w:rPr>
                <w:sz w:val="28"/>
                <w:szCs w:val="28"/>
              </w:rPr>
              <w:t>ов</w:t>
            </w:r>
            <w:proofErr w:type="spellEnd"/>
            <w:r>
              <w:rPr>
                <w:sz w:val="28"/>
                <w:szCs w:val="28"/>
              </w:rPr>
              <w:t xml:space="preserve">, пенициллинов, </w:t>
            </w:r>
            <w:proofErr w:type="spellStart"/>
            <w:r>
              <w:rPr>
                <w:sz w:val="28"/>
                <w:szCs w:val="28"/>
              </w:rPr>
              <w:t>амфениколов</w:t>
            </w:r>
            <w:proofErr w:type="spellEnd"/>
            <w:r>
              <w:rPr>
                <w:sz w:val="28"/>
                <w:szCs w:val="28"/>
              </w:rPr>
              <w:t xml:space="preserve"> с </w:t>
            </w:r>
            <w:r w:rsidRPr="00CE1E86">
              <w:rPr>
                <w:sz w:val="28"/>
                <w:szCs w:val="28"/>
              </w:rPr>
              <w:t>помощью высокоэффект</w:t>
            </w:r>
            <w:r>
              <w:rPr>
                <w:sz w:val="28"/>
                <w:szCs w:val="28"/>
              </w:rPr>
              <w:t xml:space="preserve">ивной жидкостной хроматографии </w:t>
            </w:r>
            <w:r w:rsidRPr="00CE1E86">
              <w:rPr>
                <w:sz w:val="28"/>
                <w:szCs w:val="28"/>
              </w:rPr>
              <w:t>с масс-спектрометрическим детектором»</w:t>
            </w:r>
          </w:p>
        </w:tc>
        <w:tc>
          <w:tcPr>
            <w:tcW w:w="2278" w:type="pct"/>
            <w:vMerge w:val="restart"/>
          </w:tcPr>
          <w:p w:rsidR="004D795A" w:rsidRPr="004A246D" w:rsidRDefault="004D795A" w:rsidP="00F83B57">
            <w:pPr>
              <w:pStyle w:val="ConsPlusCell"/>
              <w:shd w:val="clear" w:color="auto" w:fill="FFFFFF"/>
              <w:jc w:val="center"/>
              <w:rPr>
                <w:sz w:val="28"/>
                <w:szCs w:val="28"/>
              </w:rPr>
            </w:pPr>
            <w:r w:rsidRPr="004A246D">
              <w:rPr>
                <w:sz w:val="28"/>
                <w:szCs w:val="28"/>
              </w:rPr>
              <w:t>применяются</w:t>
            </w:r>
          </w:p>
          <w:p w:rsidR="004D795A" w:rsidRPr="004A246D" w:rsidRDefault="004D795A" w:rsidP="00F83B57">
            <w:pPr>
              <w:pStyle w:val="ConsPlusCell"/>
              <w:shd w:val="clear" w:color="auto" w:fill="FFFFFF"/>
              <w:jc w:val="center"/>
              <w:rPr>
                <w:sz w:val="28"/>
                <w:szCs w:val="28"/>
              </w:rPr>
            </w:pPr>
            <w:r w:rsidRPr="004A246D">
              <w:rPr>
                <w:sz w:val="28"/>
                <w:szCs w:val="28"/>
              </w:rPr>
              <w:t>в отношении показателей «</w:t>
            </w:r>
            <w:proofErr w:type="spellStart"/>
            <w:r w:rsidRPr="004A246D">
              <w:rPr>
                <w:sz w:val="28"/>
                <w:szCs w:val="28"/>
              </w:rPr>
              <w:t>метронидазол</w:t>
            </w:r>
            <w:proofErr w:type="spellEnd"/>
            <w:r w:rsidRPr="004A246D">
              <w:rPr>
                <w:sz w:val="28"/>
                <w:szCs w:val="28"/>
              </w:rPr>
              <w:t>/</w:t>
            </w:r>
          </w:p>
          <w:p w:rsidR="004D795A" w:rsidRPr="004A246D" w:rsidRDefault="004D795A" w:rsidP="00F83B57">
            <w:pPr>
              <w:pStyle w:val="ConsPlusCell"/>
              <w:shd w:val="clear" w:color="auto" w:fill="FFFFFF"/>
              <w:jc w:val="center"/>
              <w:rPr>
                <w:sz w:val="28"/>
                <w:szCs w:val="28"/>
              </w:rPr>
            </w:pPr>
            <w:proofErr w:type="spellStart"/>
            <w:r w:rsidRPr="004A246D">
              <w:rPr>
                <w:sz w:val="28"/>
                <w:szCs w:val="28"/>
              </w:rPr>
              <w:t>диметридазол</w:t>
            </w:r>
            <w:proofErr w:type="spellEnd"/>
            <w:r w:rsidRPr="004A246D">
              <w:rPr>
                <w:sz w:val="28"/>
                <w:szCs w:val="28"/>
              </w:rPr>
              <w:t>/</w:t>
            </w:r>
          </w:p>
          <w:p w:rsidR="004D795A" w:rsidRPr="004A246D" w:rsidRDefault="004D795A" w:rsidP="00F83B57">
            <w:pPr>
              <w:pStyle w:val="ConsPlusCell"/>
              <w:shd w:val="clear" w:color="auto" w:fill="FFFFFF"/>
              <w:jc w:val="center"/>
              <w:rPr>
                <w:sz w:val="28"/>
                <w:szCs w:val="28"/>
              </w:rPr>
            </w:pPr>
            <w:proofErr w:type="spellStart"/>
            <w:r w:rsidRPr="004A246D">
              <w:rPr>
                <w:sz w:val="28"/>
                <w:szCs w:val="28"/>
              </w:rPr>
              <w:t>ронидазол</w:t>
            </w:r>
            <w:proofErr w:type="spellEnd"/>
            <w:r w:rsidRPr="004A246D">
              <w:rPr>
                <w:sz w:val="28"/>
                <w:szCs w:val="28"/>
              </w:rPr>
              <w:t xml:space="preserve">/ </w:t>
            </w:r>
            <w:proofErr w:type="spellStart"/>
            <w:r w:rsidRPr="004A246D">
              <w:rPr>
                <w:sz w:val="28"/>
                <w:szCs w:val="28"/>
              </w:rPr>
              <w:t>тинидазол</w:t>
            </w:r>
            <w:proofErr w:type="spellEnd"/>
            <w:r w:rsidRPr="004A246D">
              <w:rPr>
                <w:sz w:val="28"/>
                <w:szCs w:val="28"/>
              </w:rPr>
              <w:t>»,</w:t>
            </w:r>
          </w:p>
          <w:p w:rsidR="004D795A" w:rsidRPr="004A246D" w:rsidRDefault="004D795A" w:rsidP="00F83B57">
            <w:pPr>
              <w:pStyle w:val="ConsPlusCell"/>
              <w:shd w:val="clear" w:color="auto" w:fill="FFFFFF"/>
              <w:jc w:val="center"/>
              <w:rPr>
                <w:sz w:val="28"/>
                <w:szCs w:val="28"/>
              </w:rPr>
            </w:pPr>
            <w:r w:rsidRPr="004A246D">
              <w:rPr>
                <w:sz w:val="28"/>
                <w:szCs w:val="28"/>
              </w:rPr>
              <w:t>«оксациллин»,</w:t>
            </w:r>
          </w:p>
          <w:p w:rsidR="004D795A" w:rsidRPr="004A246D" w:rsidRDefault="004D795A" w:rsidP="00F83B57">
            <w:pPr>
              <w:pStyle w:val="ConsPlusCell"/>
              <w:shd w:val="clear" w:color="auto" w:fill="FFFFFF"/>
              <w:jc w:val="center"/>
              <w:rPr>
                <w:sz w:val="28"/>
                <w:szCs w:val="28"/>
              </w:rPr>
            </w:pPr>
            <w:r w:rsidRPr="004A246D">
              <w:rPr>
                <w:sz w:val="28"/>
                <w:szCs w:val="28"/>
              </w:rPr>
              <w:t xml:space="preserve">«все вещества </w:t>
            </w:r>
            <w:proofErr w:type="spellStart"/>
            <w:proofErr w:type="gramStart"/>
            <w:r w:rsidRPr="004A246D">
              <w:rPr>
                <w:sz w:val="28"/>
                <w:szCs w:val="28"/>
              </w:rPr>
              <w:t>сульфанил</w:t>
            </w:r>
            <w:proofErr w:type="spellEnd"/>
            <w:r w:rsidRPr="004A246D">
              <w:rPr>
                <w:sz w:val="28"/>
                <w:szCs w:val="28"/>
              </w:rPr>
              <w:t>-амидной</w:t>
            </w:r>
            <w:proofErr w:type="gramEnd"/>
            <w:r w:rsidRPr="004A246D">
              <w:rPr>
                <w:sz w:val="28"/>
                <w:szCs w:val="28"/>
              </w:rPr>
              <w:t xml:space="preserve"> группы (</w:t>
            </w:r>
            <w:proofErr w:type="spellStart"/>
            <w:r w:rsidRPr="004A246D">
              <w:rPr>
                <w:sz w:val="28"/>
                <w:szCs w:val="28"/>
              </w:rPr>
              <w:t>сульфанил</w:t>
            </w:r>
            <w:proofErr w:type="spellEnd"/>
            <w:r w:rsidRPr="004A246D">
              <w:rPr>
                <w:sz w:val="28"/>
                <w:szCs w:val="28"/>
              </w:rPr>
              <w:t>-амиды)», «</w:t>
            </w:r>
            <w:proofErr w:type="spellStart"/>
            <w:r w:rsidRPr="004A246D">
              <w:rPr>
                <w:sz w:val="28"/>
                <w:szCs w:val="28"/>
              </w:rPr>
              <w:t>триметоприм</w:t>
            </w:r>
            <w:proofErr w:type="spellEnd"/>
            <w:r w:rsidRPr="004A246D">
              <w:rPr>
                <w:sz w:val="28"/>
                <w:szCs w:val="28"/>
              </w:rPr>
              <w:t>»,</w:t>
            </w:r>
          </w:p>
          <w:p w:rsidR="004D795A" w:rsidRPr="004A246D" w:rsidRDefault="004D795A" w:rsidP="00F83B57">
            <w:pPr>
              <w:pStyle w:val="ConsPlusCell"/>
              <w:shd w:val="clear" w:color="auto" w:fill="FFFFFF"/>
              <w:jc w:val="center"/>
              <w:rPr>
                <w:sz w:val="28"/>
                <w:szCs w:val="28"/>
              </w:rPr>
            </w:pPr>
            <w:r w:rsidRPr="004A246D">
              <w:rPr>
                <w:sz w:val="28"/>
                <w:szCs w:val="28"/>
              </w:rPr>
              <w:t>«</w:t>
            </w:r>
            <w:proofErr w:type="spellStart"/>
            <w:r w:rsidRPr="004A246D">
              <w:rPr>
                <w:sz w:val="28"/>
                <w:szCs w:val="28"/>
              </w:rPr>
              <w:t>феноксиметил</w:t>
            </w:r>
            <w:proofErr w:type="spellEnd"/>
            <w:r w:rsidRPr="004A246D">
              <w:rPr>
                <w:sz w:val="28"/>
                <w:szCs w:val="28"/>
              </w:rPr>
              <w:t>-пенициллин», «</w:t>
            </w:r>
            <w:proofErr w:type="spellStart"/>
            <w:r w:rsidRPr="004A246D">
              <w:rPr>
                <w:sz w:val="28"/>
                <w:szCs w:val="28"/>
              </w:rPr>
              <w:t>флорфеникол</w:t>
            </w:r>
            <w:proofErr w:type="spellEnd"/>
            <w:r w:rsidRPr="004A246D">
              <w:rPr>
                <w:sz w:val="28"/>
                <w:szCs w:val="28"/>
              </w:rPr>
              <w:t>»,</w:t>
            </w:r>
          </w:p>
          <w:p w:rsidR="004D795A" w:rsidRPr="004A246D" w:rsidRDefault="004D795A" w:rsidP="00F83B57">
            <w:pPr>
              <w:pStyle w:val="ConsPlusCell"/>
              <w:shd w:val="clear" w:color="auto" w:fill="FFFFFF"/>
              <w:jc w:val="center"/>
              <w:rPr>
                <w:sz w:val="28"/>
                <w:szCs w:val="28"/>
              </w:rPr>
            </w:pPr>
            <w:r w:rsidRPr="004A246D">
              <w:rPr>
                <w:sz w:val="28"/>
                <w:szCs w:val="28"/>
              </w:rPr>
              <w:t>«амоксициллин»,</w:t>
            </w:r>
          </w:p>
          <w:p w:rsidR="004D795A" w:rsidRPr="004A246D" w:rsidRDefault="004D795A" w:rsidP="00F83B57">
            <w:pPr>
              <w:pStyle w:val="ConsPlusCell"/>
              <w:shd w:val="clear" w:color="auto" w:fill="FFFFFF"/>
              <w:jc w:val="center"/>
              <w:rPr>
                <w:sz w:val="28"/>
                <w:szCs w:val="28"/>
              </w:rPr>
            </w:pPr>
            <w:r w:rsidRPr="004A246D">
              <w:rPr>
                <w:sz w:val="28"/>
                <w:szCs w:val="28"/>
              </w:rPr>
              <w:t>«ампициллин»,</w:t>
            </w:r>
          </w:p>
          <w:p w:rsidR="004D795A" w:rsidRPr="004A246D" w:rsidRDefault="004D795A" w:rsidP="00F83B57">
            <w:pPr>
              <w:pStyle w:val="ConsPlusCell"/>
              <w:shd w:val="clear" w:color="auto" w:fill="FFFFFF"/>
              <w:jc w:val="center"/>
              <w:rPr>
                <w:sz w:val="28"/>
                <w:szCs w:val="28"/>
              </w:rPr>
            </w:pPr>
            <w:r w:rsidRPr="004A246D">
              <w:rPr>
                <w:sz w:val="28"/>
                <w:szCs w:val="28"/>
              </w:rPr>
              <w:t>«бензил-пенициллин/</w:t>
            </w:r>
          </w:p>
          <w:p w:rsidR="004D795A" w:rsidRPr="004A246D" w:rsidRDefault="004D795A" w:rsidP="00F83B57">
            <w:pPr>
              <w:pStyle w:val="ConsPlusCell"/>
              <w:shd w:val="clear" w:color="auto" w:fill="FFFFFF"/>
              <w:jc w:val="center"/>
              <w:rPr>
                <w:sz w:val="28"/>
                <w:szCs w:val="28"/>
              </w:rPr>
            </w:pPr>
            <w:proofErr w:type="spellStart"/>
            <w:r w:rsidRPr="004A246D">
              <w:rPr>
                <w:sz w:val="28"/>
                <w:szCs w:val="28"/>
              </w:rPr>
              <w:t>пенетамат</w:t>
            </w:r>
            <w:proofErr w:type="spellEnd"/>
            <w:r w:rsidRPr="004A246D">
              <w:rPr>
                <w:sz w:val="28"/>
                <w:szCs w:val="28"/>
              </w:rPr>
              <w:t>», «</w:t>
            </w:r>
            <w:proofErr w:type="spellStart"/>
            <w:r w:rsidRPr="004A246D">
              <w:rPr>
                <w:sz w:val="28"/>
                <w:szCs w:val="28"/>
              </w:rPr>
              <w:t>диклокса-циллин</w:t>
            </w:r>
            <w:proofErr w:type="spellEnd"/>
            <w:r w:rsidRPr="004A246D">
              <w:rPr>
                <w:sz w:val="28"/>
                <w:szCs w:val="28"/>
              </w:rPr>
              <w:t>»,</w:t>
            </w:r>
          </w:p>
          <w:p w:rsidR="004D795A" w:rsidRPr="004A246D" w:rsidRDefault="004D795A" w:rsidP="00F83B57">
            <w:pPr>
              <w:pStyle w:val="ConsPlusCell"/>
              <w:shd w:val="clear" w:color="auto" w:fill="FFFFFF"/>
              <w:jc w:val="center"/>
              <w:rPr>
                <w:sz w:val="28"/>
                <w:szCs w:val="28"/>
              </w:rPr>
            </w:pPr>
            <w:r w:rsidRPr="004A246D">
              <w:rPr>
                <w:sz w:val="28"/>
                <w:szCs w:val="28"/>
              </w:rPr>
              <w:t>«</w:t>
            </w:r>
            <w:proofErr w:type="spellStart"/>
            <w:r w:rsidRPr="004A246D">
              <w:rPr>
                <w:sz w:val="28"/>
                <w:szCs w:val="28"/>
              </w:rPr>
              <w:t>клоксациллин</w:t>
            </w:r>
            <w:proofErr w:type="spellEnd"/>
            <w:r w:rsidRPr="004A246D">
              <w:rPr>
                <w:sz w:val="28"/>
                <w:szCs w:val="28"/>
              </w:rPr>
              <w:t>»,</w:t>
            </w:r>
          </w:p>
          <w:p w:rsidR="004D795A" w:rsidRPr="00C43AC5" w:rsidRDefault="004D795A" w:rsidP="00F83B57">
            <w:pPr>
              <w:pStyle w:val="ConsPlusCell"/>
              <w:shd w:val="clear" w:color="auto" w:fill="FFFFFF"/>
              <w:jc w:val="center"/>
              <w:rPr>
                <w:sz w:val="28"/>
                <w:szCs w:val="28"/>
              </w:rPr>
            </w:pPr>
            <w:r w:rsidRPr="004A246D">
              <w:rPr>
                <w:sz w:val="28"/>
                <w:szCs w:val="28"/>
              </w:rPr>
              <w:t xml:space="preserve">«левомицетин </w:t>
            </w:r>
            <w:r>
              <w:rPr>
                <w:sz w:val="28"/>
                <w:szCs w:val="28"/>
              </w:rPr>
              <w:t>(хлорам-</w:t>
            </w:r>
            <w:proofErr w:type="spellStart"/>
            <w:r>
              <w:rPr>
                <w:sz w:val="28"/>
                <w:szCs w:val="28"/>
              </w:rPr>
              <w:t>феникол</w:t>
            </w:r>
            <w:proofErr w:type="spellEnd"/>
            <w:r>
              <w:rPr>
                <w:sz w:val="28"/>
                <w:szCs w:val="28"/>
              </w:rPr>
              <w:t>)»</w:t>
            </w:r>
          </w:p>
        </w:tc>
      </w:tr>
      <w:tr w:rsidR="004D795A" w:rsidRPr="00C43AC5" w:rsidTr="00B70B17">
        <w:trPr>
          <w:trHeight w:val="20"/>
        </w:trPr>
        <w:tc>
          <w:tcPr>
            <w:tcW w:w="310" w:type="pct"/>
          </w:tcPr>
          <w:p w:rsidR="004D795A" w:rsidRPr="00C43AC5" w:rsidRDefault="004D795A" w:rsidP="00F83B57">
            <w:pPr>
              <w:pStyle w:val="ConsPlusCell"/>
              <w:numPr>
                <w:ilvl w:val="0"/>
                <w:numId w:val="6"/>
              </w:numPr>
              <w:shd w:val="clear" w:color="auto" w:fill="FFFFFF"/>
              <w:rPr>
                <w:sz w:val="28"/>
                <w:szCs w:val="28"/>
              </w:rPr>
            </w:pPr>
          </w:p>
        </w:tc>
        <w:tc>
          <w:tcPr>
            <w:tcW w:w="2412" w:type="pct"/>
          </w:tcPr>
          <w:p w:rsidR="004D795A" w:rsidRPr="00D8185B" w:rsidRDefault="004D795A" w:rsidP="00DD357C">
            <w:pPr>
              <w:pStyle w:val="ConsPlusCell"/>
              <w:shd w:val="clear" w:color="auto" w:fill="FFFFFF"/>
              <w:rPr>
                <w:sz w:val="28"/>
                <w:szCs w:val="28"/>
              </w:rPr>
            </w:pPr>
            <w:r w:rsidRPr="00D8185B">
              <w:rPr>
                <w:sz w:val="28"/>
                <w:szCs w:val="28"/>
              </w:rPr>
              <w:t xml:space="preserve">ГОСТ </w:t>
            </w:r>
            <w:proofErr w:type="gramStart"/>
            <w:r w:rsidRPr="00D8185B">
              <w:rPr>
                <w:sz w:val="28"/>
                <w:szCs w:val="28"/>
              </w:rPr>
              <w:t>Р</w:t>
            </w:r>
            <w:proofErr w:type="gramEnd"/>
            <w:r w:rsidRPr="00D8185B">
              <w:rPr>
                <w:sz w:val="28"/>
                <w:szCs w:val="28"/>
              </w:rPr>
              <w:t xml:space="preserve"> 54904-2012 «Продукты пищевые, продовольственное сырье. Метод определения остаточн</w:t>
            </w:r>
            <w:r>
              <w:rPr>
                <w:sz w:val="28"/>
                <w:szCs w:val="28"/>
              </w:rPr>
              <w:t xml:space="preserve">ого содержания сульфаниламидов, </w:t>
            </w:r>
            <w:proofErr w:type="spellStart"/>
            <w:r w:rsidRPr="00D8185B">
              <w:rPr>
                <w:sz w:val="28"/>
                <w:szCs w:val="28"/>
              </w:rPr>
              <w:t>нитроимидазолов</w:t>
            </w:r>
            <w:proofErr w:type="spellEnd"/>
            <w:r w:rsidRPr="00D8185B">
              <w:rPr>
                <w:sz w:val="28"/>
                <w:szCs w:val="28"/>
              </w:rPr>
              <w:t xml:space="preserve">, пенициллинов, </w:t>
            </w:r>
            <w:proofErr w:type="spellStart"/>
            <w:r w:rsidRPr="00D8185B">
              <w:rPr>
                <w:sz w:val="28"/>
                <w:szCs w:val="28"/>
              </w:rPr>
              <w:t>амфениколов</w:t>
            </w:r>
            <w:proofErr w:type="spellEnd"/>
            <w:r w:rsidRPr="00D8185B">
              <w:rPr>
                <w:sz w:val="28"/>
                <w:szCs w:val="28"/>
              </w:rPr>
              <w:t xml:space="preserve"> с помощью высокоэффективной жидкостной хроматографии с масс-спектрометрическим детектором»</w:t>
            </w:r>
          </w:p>
        </w:tc>
        <w:tc>
          <w:tcPr>
            <w:tcW w:w="2278" w:type="pct"/>
            <w:vMerge/>
          </w:tcPr>
          <w:p w:rsidR="004D795A" w:rsidRPr="00C43AC5" w:rsidRDefault="004D795A" w:rsidP="00F83B57">
            <w:pPr>
              <w:pStyle w:val="ConsPlusCell"/>
              <w:shd w:val="clear" w:color="auto" w:fill="FFFFFF"/>
              <w:jc w:val="both"/>
              <w:rPr>
                <w:sz w:val="28"/>
                <w:szCs w:val="28"/>
              </w:rPr>
            </w:pPr>
          </w:p>
        </w:tc>
      </w:tr>
      <w:tr w:rsidR="004D795A" w:rsidRPr="00C43AC5" w:rsidTr="00B70B17">
        <w:trPr>
          <w:trHeight w:val="20"/>
        </w:trPr>
        <w:tc>
          <w:tcPr>
            <w:tcW w:w="310" w:type="pct"/>
          </w:tcPr>
          <w:p w:rsidR="004D795A" w:rsidRPr="00C43AC5" w:rsidRDefault="004D795A" w:rsidP="00F83B57">
            <w:pPr>
              <w:pStyle w:val="ConsPlusCell"/>
              <w:numPr>
                <w:ilvl w:val="0"/>
                <w:numId w:val="6"/>
              </w:numPr>
              <w:shd w:val="clear" w:color="auto" w:fill="FFFFFF"/>
              <w:rPr>
                <w:sz w:val="28"/>
                <w:szCs w:val="28"/>
              </w:rPr>
            </w:pPr>
          </w:p>
        </w:tc>
        <w:tc>
          <w:tcPr>
            <w:tcW w:w="2412" w:type="pct"/>
          </w:tcPr>
          <w:p w:rsidR="004D795A" w:rsidRPr="00D8185B" w:rsidRDefault="004D795A" w:rsidP="00DD357C">
            <w:pPr>
              <w:spacing w:after="1" w:line="240" w:lineRule="atLeast"/>
              <w:rPr>
                <w:sz w:val="28"/>
                <w:szCs w:val="28"/>
              </w:rPr>
            </w:pPr>
            <w:r w:rsidRPr="00D8185B">
              <w:rPr>
                <w:rFonts w:ascii="Times New Roman" w:hAnsi="Times New Roman"/>
                <w:sz w:val="28"/>
                <w:szCs w:val="28"/>
              </w:rPr>
              <w:t xml:space="preserve">СТБ ГОСТ </w:t>
            </w:r>
            <w:proofErr w:type="gramStart"/>
            <w:r w:rsidRPr="00D8185B">
              <w:rPr>
                <w:rFonts w:ascii="Times New Roman" w:hAnsi="Times New Roman"/>
                <w:sz w:val="28"/>
                <w:szCs w:val="28"/>
              </w:rPr>
              <w:t>Р</w:t>
            </w:r>
            <w:proofErr w:type="gramEnd"/>
            <w:r w:rsidRPr="00D8185B">
              <w:rPr>
                <w:rFonts w:ascii="Times New Roman" w:hAnsi="Times New Roman"/>
                <w:sz w:val="28"/>
                <w:szCs w:val="28"/>
              </w:rPr>
              <w:t xml:space="preserve"> 51650-2001 «Продукты пищевые. Методы определения массовой доли </w:t>
            </w:r>
            <w:proofErr w:type="spellStart"/>
            <w:r w:rsidRPr="00D8185B">
              <w:rPr>
                <w:rFonts w:ascii="Times New Roman" w:hAnsi="Times New Roman"/>
                <w:sz w:val="28"/>
                <w:szCs w:val="28"/>
              </w:rPr>
              <w:t>бен</w:t>
            </w:r>
            <w:proofErr w:type="gramStart"/>
            <w:r w:rsidRPr="00D8185B">
              <w:rPr>
                <w:rFonts w:ascii="Times New Roman" w:hAnsi="Times New Roman"/>
                <w:sz w:val="28"/>
                <w:szCs w:val="28"/>
              </w:rPr>
              <w:t>з</w:t>
            </w:r>
            <w:proofErr w:type="spellEnd"/>
            <w:r w:rsidRPr="00D8185B">
              <w:rPr>
                <w:rFonts w:ascii="Times New Roman" w:hAnsi="Times New Roman"/>
                <w:sz w:val="28"/>
                <w:szCs w:val="28"/>
              </w:rPr>
              <w:t>(</w:t>
            </w:r>
            <w:proofErr w:type="gramEnd"/>
            <w:r w:rsidRPr="00D8185B">
              <w:rPr>
                <w:rFonts w:ascii="Times New Roman" w:hAnsi="Times New Roman"/>
                <w:sz w:val="28"/>
                <w:szCs w:val="28"/>
              </w:rPr>
              <w:t>а)</w:t>
            </w:r>
            <w:proofErr w:type="spellStart"/>
            <w:r w:rsidRPr="00D8185B">
              <w:rPr>
                <w:rFonts w:ascii="Times New Roman" w:hAnsi="Times New Roman"/>
                <w:sz w:val="28"/>
                <w:szCs w:val="28"/>
              </w:rPr>
              <w:t>пирена</w:t>
            </w:r>
            <w:proofErr w:type="spellEnd"/>
            <w:r w:rsidRPr="00D8185B"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  <w:tc>
          <w:tcPr>
            <w:tcW w:w="2278" w:type="pct"/>
          </w:tcPr>
          <w:p w:rsidR="004D795A" w:rsidRPr="00C43AC5" w:rsidRDefault="004D795A" w:rsidP="00F83B57">
            <w:pPr>
              <w:pStyle w:val="ConsPlusCell"/>
              <w:shd w:val="clear" w:color="auto" w:fill="FFFFFF"/>
              <w:jc w:val="both"/>
              <w:rPr>
                <w:sz w:val="28"/>
                <w:szCs w:val="28"/>
              </w:rPr>
            </w:pPr>
          </w:p>
        </w:tc>
      </w:tr>
      <w:tr w:rsidR="004D795A" w:rsidRPr="00C43AC5" w:rsidTr="00B70B17">
        <w:trPr>
          <w:trHeight w:val="20"/>
        </w:trPr>
        <w:tc>
          <w:tcPr>
            <w:tcW w:w="310" w:type="pct"/>
          </w:tcPr>
          <w:p w:rsidR="004D795A" w:rsidRPr="00C43AC5" w:rsidRDefault="004D795A" w:rsidP="00F83B57">
            <w:pPr>
              <w:pStyle w:val="ConsPlusCell"/>
              <w:numPr>
                <w:ilvl w:val="0"/>
                <w:numId w:val="6"/>
              </w:numPr>
              <w:shd w:val="clear" w:color="auto" w:fill="FFFFFF"/>
              <w:rPr>
                <w:sz w:val="28"/>
                <w:szCs w:val="28"/>
              </w:rPr>
            </w:pPr>
          </w:p>
        </w:tc>
        <w:tc>
          <w:tcPr>
            <w:tcW w:w="2412" w:type="pct"/>
          </w:tcPr>
          <w:p w:rsidR="004D795A" w:rsidRPr="00D8185B" w:rsidRDefault="004D795A" w:rsidP="00DD357C">
            <w:pPr>
              <w:spacing w:after="1" w:line="240" w:lineRule="atLeast"/>
              <w:rPr>
                <w:rFonts w:ascii="Times New Roman" w:hAnsi="Times New Roman"/>
                <w:sz w:val="28"/>
                <w:szCs w:val="28"/>
              </w:rPr>
            </w:pPr>
            <w:r w:rsidRPr="00D8185B">
              <w:rPr>
                <w:rFonts w:ascii="Times New Roman" w:hAnsi="Times New Roman"/>
                <w:sz w:val="28"/>
                <w:szCs w:val="28"/>
              </w:rPr>
              <w:t xml:space="preserve">ГОСТ </w:t>
            </w:r>
            <w:proofErr w:type="gramStart"/>
            <w:r w:rsidRPr="00D8185B">
              <w:rPr>
                <w:rFonts w:ascii="Times New Roman" w:hAnsi="Times New Roman"/>
                <w:sz w:val="28"/>
                <w:szCs w:val="28"/>
              </w:rPr>
              <w:t>Р</w:t>
            </w:r>
            <w:proofErr w:type="gramEnd"/>
            <w:r w:rsidRPr="00D8185B">
              <w:rPr>
                <w:rFonts w:ascii="Times New Roman" w:hAnsi="Times New Roman"/>
                <w:sz w:val="28"/>
                <w:szCs w:val="28"/>
              </w:rPr>
              <w:t xml:space="preserve"> 51650-2000 «Продукты пищевые. Методы определения массовой доли </w:t>
            </w:r>
            <w:proofErr w:type="spellStart"/>
            <w:r w:rsidRPr="00D8185B">
              <w:rPr>
                <w:rFonts w:ascii="Times New Roman" w:hAnsi="Times New Roman"/>
                <w:sz w:val="28"/>
                <w:szCs w:val="28"/>
              </w:rPr>
              <w:t>бен</w:t>
            </w:r>
            <w:proofErr w:type="gramStart"/>
            <w:r w:rsidRPr="00D8185B">
              <w:rPr>
                <w:rFonts w:ascii="Times New Roman" w:hAnsi="Times New Roman"/>
                <w:sz w:val="28"/>
                <w:szCs w:val="28"/>
              </w:rPr>
              <w:t>з</w:t>
            </w:r>
            <w:proofErr w:type="spellEnd"/>
            <w:r w:rsidRPr="00D8185B">
              <w:rPr>
                <w:rFonts w:ascii="Times New Roman" w:hAnsi="Times New Roman"/>
                <w:sz w:val="28"/>
                <w:szCs w:val="28"/>
              </w:rPr>
              <w:t>(</w:t>
            </w:r>
            <w:proofErr w:type="gramEnd"/>
            <w:r w:rsidRPr="00D8185B">
              <w:rPr>
                <w:rFonts w:ascii="Times New Roman" w:hAnsi="Times New Roman"/>
                <w:sz w:val="28"/>
                <w:szCs w:val="28"/>
              </w:rPr>
              <w:t>а)</w:t>
            </w:r>
            <w:proofErr w:type="spellStart"/>
            <w:r w:rsidRPr="00D8185B">
              <w:rPr>
                <w:rFonts w:ascii="Times New Roman" w:hAnsi="Times New Roman"/>
                <w:sz w:val="28"/>
                <w:szCs w:val="28"/>
              </w:rPr>
              <w:t>пирена</w:t>
            </w:r>
            <w:proofErr w:type="spellEnd"/>
            <w:r w:rsidRPr="00D8185B"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  <w:tc>
          <w:tcPr>
            <w:tcW w:w="2278" w:type="pct"/>
          </w:tcPr>
          <w:p w:rsidR="004D795A" w:rsidRPr="00C43AC5" w:rsidRDefault="004D795A" w:rsidP="00F83B57">
            <w:pPr>
              <w:pStyle w:val="ConsPlusCell"/>
              <w:shd w:val="clear" w:color="auto" w:fill="FFFFFF"/>
              <w:jc w:val="both"/>
              <w:rPr>
                <w:sz w:val="28"/>
                <w:szCs w:val="28"/>
              </w:rPr>
            </w:pPr>
          </w:p>
        </w:tc>
      </w:tr>
      <w:tr w:rsidR="004D795A" w:rsidRPr="00C43AC5" w:rsidTr="00B70B17">
        <w:trPr>
          <w:trHeight w:val="20"/>
        </w:trPr>
        <w:tc>
          <w:tcPr>
            <w:tcW w:w="310" w:type="pct"/>
          </w:tcPr>
          <w:p w:rsidR="004D795A" w:rsidRPr="00C43AC5" w:rsidRDefault="004D795A" w:rsidP="00F83B57">
            <w:pPr>
              <w:pStyle w:val="ConsPlusCell"/>
              <w:numPr>
                <w:ilvl w:val="0"/>
                <w:numId w:val="6"/>
              </w:numPr>
              <w:shd w:val="clear" w:color="auto" w:fill="FFFFFF"/>
              <w:rPr>
                <w:sz w:val="28"/>
                <w:szCs w:val="28"/>
              </w:rPr>
            </w:pPr>
          </w:p>
        </w:tc>
        <w:tc>
          <w:tcPr>
            <w:tcW w:w="2412" w:type="pct"/>
          </w:tcPr>
          <w:p w:rsidR="004D795A" w:rsidRPr="00D8185B" w:rsidRDefault="004D795A" w:rsidP="00DD357C">
            <w:pPr>
              <w:spacing w:after="1" w:line="24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4"/>
              </w:rPr>
              <w:t xml:space="preserve">АСТ </w:t>
            </w:r>
            <w:r w:rsidRPr="009347BB">
              <w:rPr>
                <w:rFonts w:ascii="Times New Roman" w:hAnsi="Times New Roman"/>
                <w:sz w:val="24"/>
              </w:rPr>
              <w:t xml:space="preserve">ГОСТ </w:t>
            </w:r>
            <w:proofErr w:type="gramStart"/>
            <w:r w:rsidRPr="009347BB">
              <w:rPr>
                <w:rFonts w:ascii="Times New Roman" w:hAnsi="Times New Roman"/>
                <w:sz w:val="24"/>
              </w:rPr>
              <w:t>Р</w:t>
            </w:r>
            <w:proofErr w:type="gramEnd"/>
            <w:r w:rsidRPr="009347BB">
              <w:rPr>
                <w:rFonts w:ascii="Times New Roman" w:hAnsi="Times New Roman"/>
                <w:sz w:val="24"/>
              </w:rPr>
              <w:t xml:space="preserve"> 54518-2011</w:t>
            </w:r>
            <w:r>
              <w:rPr>
                <w:rFonts w:ascii="Times New Roman" w:hAnsi="Times New Roman"/>
                <w:sz w:val="24"/>
              </w:rPr>
              <w:t xml:space="preserve"> «</w:t>
            </w:r>
            <w:r w:rsidRPr="009347BB">
              <w:rPr>
                <w:rFonts w:ascii="Times New Roman" w:hAnsi="Times New Roman"/>
                <w:sz w:val="24"/>
              </w:rPr>
              <w:t xml:space="preserve">Продукты пищевые, корма, продовольственное сырье. Метод определения содержания </w:t>
            </w:r>
            <w:proofErr w:type="spellStart"/>
            <w:r w:rsidRPr="009347BB">
              <w:rPr>
                <w:rFonts w:ascii="Times New Roman" w:hAnsi="Times New Roman"/>
                <w:sz w:val="24"/>
              </w:rPr>
              <w:t>кокцидиостатиков</w:t>
            </w:r>
            <w:proofErr w:type="spellEnd"/>
            <w:r w:rsidRPr="009347BB"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br/>
            </w:r>
            <w:r w:rsidRPr="009347BB">
              <w:rPr>
                <w:rFonts w:ascii="Times New Roman" w:hAnsi="Times New Roman"/>
                <w:sz w:val="24"/>
              </w:rPr>
              <w:t>с помощью высокоэффективной жидкостной хроматографии с масс-спектрометрическим детектором</w:t>
            </w:r>
            <w:r>
              <w:rPr>
                <w:rFonts w:ascii="Times New Roman" w:hAnsi="Times New Roman"/>
                <w:sz w:val="24"/>
              </w:rPr>
              <w:t>»</w:t>
            </w:r>
          </w:p>
        </w:tc>
        <w:tc>
          <w:tcPr>
            <w:tcW w:w="2278" w:type="pct"/>
          </w:tcPr>
          <w:p w:rsidR="004D795A" w:rsidRPr="00C43AC5" w:rsidRDefault="004D795A" w:rsidP="00F83B57">
            <w:pPr>
              <w:pStyle w:val="ConsPlusCell"/>
              <w:shd w:val="clear" w:color="auto" w:fill="FFFFFF"/>
              <w:jc w:val="both"/>
              <w:rPr>
                <w:sz w:val="28"/>
                <w:szCs w:val="28"/>
              </w:rPr>
            </w:pPr>
          </w:p>
        </w:tc>
      </w:tr>
      <w:tr w:rsidR="004D795A" w:rsidRPr="00C43AC5" w:rsidTr="00B70B17">
        <w:trPr>
          <w:trHeight w:val="20"/>
        </w:trPr>
        <w:tc>
          <w:tcPr>
            <w:tcW w:w="310" w:type="pct"/>
          </w:tcPr>
          <w:p w:rsidR="004D795A" w:rsidRPr="00C43AC5" w:rsidRDefault="004D795A" w:rsidP="00F83B57">
            <w:pPr>
              <w:pStyle w:val="ConsPlusCell"/>
              <w:numPr>
                <w:ilvl w:val="0"/>
                <w:numId w:val="6"/>
              </w:numPr>
              <w:shd w:val="clear" w:color="auto" w:fill="FFFFFF"/>
              <w:rPr>
                <w:sz w:val="28"/>
                <w:szCs w:val="28"/>
              </w:rPr>
            </w:pPr>
          </w:p>
        </w:tc>
        <w:tc>
          <w:tcPr>
            <w:tcW w:w="2412" w:type="pct"/>
          </w:tcPr>
          <w:p w:rsidR="004D795A" w:rsidRPr="00D8185B" w:rsidRDefault="004D795A" w:rsidP="00DD357C">
            <w:pPr>
              <w:pStyle w:val="ConsPlusCell"/>
              <w:shd w:val="clear" w:color="auto" w:fill="FFFFFF"/>
              <w:rPr>
                <w:sz w:val="28"/>
                <w:szCs w:val="28"/>
              </w:rPr>
            </w:pPr>
            <w:r w:rsidRPr="00D8185B">
              <w:rPr>
                <w:sz w:val="28"/>
                <w:szCs w:val="28"/>
              </w:rPr>
              <w:t xml:space="preserve">ГОСТ </w:t>
            </w:r>
            <w:proofErr w:type="gramStart"/>
            <w:r w:rsidRPr="00D8185B">
              <w:rPr>
                <w:sz w:val="28"/>
                <w:szCs w:val="28"/>
              </w:rPr>
              <w:t>Р</w:t>
            </w:r>
            <w:proofErr w:type="gramEnd"/>
            <w:r w:rsidRPr="00D8185B">
              <w:rPr>
                <w:sz w:val="28"/>
                <w:szCs w:val="28"/>
              </w:rPr>
              <w:t xml:space="preserve"> 54518-2011 «Продукты пищевые, корма, продовольственное сырье. Метод определения содержания </w:t>
            </w:r>
            <w:proofErr w:type="spellStart"/>
            <w:r w:rsidRPr="00D8185B">
              <w:rPr>
                <w:sz w:val="28"/>
                <w:szCs w:val="28"/>
              </w:rPr>
              <w:t>кокцидиостатиков</w:t>
            </w:r>
            <w:proofErr w:type="spellEnd"/>
            <w:r w:rsidRPr="00D8185B">
              <w:rPr>
                <w:sz w:val="28"/>
                <w:szCs w:val="28"/>
              </w:rPr>
              <w:t xml:space="preserve"> с помощью высокоэффективной жидкостной хроматографии с масс-спектрометрическим детектором»</w:t>
            </w:r>
          </w:p>
        </w:tc>
        <w:tc>
          <w:tcPr>
            <w:tcW w:w="2278" w:type="pct"/>
          </w:tcPr>
          <w:p w:rsidR="004D795A" w:rsidRPr="00C43AC5" w:rsidRDefault="004D795A" w:rsidP="00F83B57">
            <w:pPr>
              <w:pStyle w:val="ConsPlusCell"/>
              <w:shd w:val="clear" w:color="auto" w:fill="FFFFFF"/>
              <w:jc w:val="both"/>
              <w:rPr>
                <w:sz w:val="28"/>
                <w:szCs w:val="28"/>
              </w:rPr>
            </w:pPr>
          </w:p>
        </w:tc>
      </w:tr>
      <w:tr w:rsidR="004D795A" w:rsidRPr="00C43AC5" w:rsidTr="00B70B17">
        <w:trPr>
          <w:trHeight w:val="20"/>
        </w:trPr>
        <w:tc>
          <w:tcPr>
            <w:tcW w:w="310" w:type="pct"/>
          </w:tcPr>
          <w:p w:rsidR="004D795A" w:rsidRPr="00C43AC5" w:rsidRDefault="004D795A" w:rsidP="00F83B57">
            <w:pPr>
              <w:pStyle w:val="ad"/>
              <w:numPr>
                <w:ilvl w:val="0"/>
                <w:numId w:val="6"/>
              </w:num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12" w:type="pct"/>
          </w:tcPr>
          <w:p w:rsidR="004D795A" w:rsidRPr="00D8185B" w:rsidRDefault="004D795A" w:rsidP="00DD357C">
            <w:pPr>
              <w:spacing w:after="1" w:line="240" w:lineRule="atLeast"/>
              <w:rPr>
                <w:rFonts w:ascii="Times New Roman" w:hAnsi="Times New Roman"/>
                <w:sz w:val="28"/>
                <w:szCs w:val="28"/>
              </w:rPr>
            </w:pPr>
            <w:r w:rsidRPr="00D8185B">
              <w:rPr>
                <w:rFonts w:ascii="Times New Roman" w:hAnsi="Times New Roman"/>
                <w:sz w:val="28"/>
                <w:szCs w:val="28"/>
              </w:rPr>
              <w:t xml:space="preserve">ГОСТ </w:t>
            </w:r>
            <w:proofErr w:type="gramStart"/>
            <w:r w:rsidRPr="00D8185B">
              <w:rPr>
                <w:rFonts w:ascii="Times New Roman" w:hAnsi="Times New Roman"/>
                <w:sz w:val="28"/>
                <w:szCs w:val="28"/>
              </w:rPr>
              <w:t>Р</w:t>
            </w:r>
            <w:proofErr w:type="gramEnd"/>
            <w:r w:rsidRPr="00D8185B">
              <w:rPr>
                <w:rFonts w:ascii="Times New Roman" w:hAnsi="Times New Roman"/>
                <w:sz w:val="28"/>
                <w:szCs w:val="28"/>
              </w:rPr>
              <w:t xml:space="preserve"> ИСО 21571-2014 «Продукты пищевые. Методы анализа для обнаружения генетически модифицированных организмов и полученных из них продуктов. Экстракция нуклеиновых кислот»</w:t>
            </w:r>
          </w:p>
        </w:tc>
        <w:tc>
          <w:tcPr>
            <w:tcW w:w="2278" w:type="pct"/>
          </w:tcPr>
          <w:p w:rsidR="004D795A" w:rsidRDefault="004D795A" w:rsidP="00F83B5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4"/>
                <w:lang w:eastAsia="ru-RU"/>
              </w:rPr>
            </w:pPr>
          </w:p>
        </w:tc>
      </w:tr>
      <w:tr w:rsidR="004D795A" w:rsidRPr="00C43AC5" w:rsidTr="00B70B17">
        <w:trPr>
          <w:trHeight w:val="20"/>
        </w:trPr>
        <w:tc>
          <w:tcPr>
            <w:tcW w:w="310" w:type="pct"/>
          </w:tcPr>
          <w:p w:rsidR="004D795A" w:rsidRPr="00C43AC5" w:rsidRDefault="004D795A" w:rsidP="00F83B57">
            <w:pPr>
              <w:pStyle w:val="ad"/>
              <w:numPr>
                <w:ilvl w:val="0"/>
                <w:numId w:val="6"/>
              </w:num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12" w:type="pct"/>
          </w:tcPr>
          <w:p w:rsidR="004D795A" w:rsidRPr="00D8185B" w:rsidRDefault="004D795A" w:rsidP="00DD357C">
            <w:pPr>
              <w:spacing w:after="1" w:line="240" w:lineRule="atLeast"/>
              <w:rPr>
                <w:rFonts w:ascii="Times New Roman" w:hAnsi="Times New Roman"/>
                <w:sz w:val="28"/>
                <w:szCs w:val="28"/>
              </w:rPr>
            </w:pPr>
            <w:r w:rsidRPr="00D8185B">
              <w:rPr>
                <w:rFonts w:ascii="Times New Roman" w:hAnsi="Times New Roman"/>
                <w:sz w:val="28"/>
                <w:szCs w:val="28"/>
              </w:rPr>
              <w:t xml:space="preserve">СТБ ГОСТ </w:t>
            </w:r>
            <w:proofErr w:type="gramStart"/>
            <w:r w:rsidRPr="00D8185B">
              <w:rPr>
                <w:rFonts w:ascii="Times New Roman" w:hAnsi="Times New Roman"/>
                <w:sz w:val="28"/>
                <w:szCs w:val="28"/>
              </w:rPr>
              <w:t>Р</w:t>
            </w:r>
            <w:proofErr w:type="gramEnd"/>
            <w:r w:rsidRPr="00D8185B">
              <w:rPr>
                <w:rFonts w:ascii="Times New Roman" w:hAnsi="Times New Roman"/>
                <w:sz w:val="28"/>
                <w:szCs w:val="28"/>
              </w:rPr>
              <w:t xml:space="preserve"> 52173-2005 «Сырье и продукты пищевые. Метод идентификации генетически модифицированных источников (ГМИ) растительного происхождения»</w:t>
            </w:r>
          </w:p>
        </w:tc>
        <w:tc>
          <w:tcPr>
            <w:tcW w:w="2278" w:type="pct"/>
          </w:tcPr>
          <w:p w:rsidR="004D795A" w:rsidRPr="00C43AC5" w:rsidRDefault="004D795A" w:rsidP="00F83B5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D795A" w:rsidRPr="00C43AC5" w:rsidTr="00B70B17">
        <w:trPr>
          <w:trHeight w:val="20"/>
        </w:trPr>
        <w:tc>
          <w:tcPr>
            <w:tcW w:w="310" w:type="pct"/>
          </w:tcPr>
          <w:p w:rsidR="004D795A" w:rsidRPr="00C43AC5" w:rsidRDefault="004D795A" w:rsidP="00F83B57">
            <w:pPr>
              <w:pStyle w:val="ad"/>
              <w:numPr>
                <w:ilvl w:val="0"/>
                <w:numId w:val="6"/>
              </w:num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12" w:type="pct"/>
          </w:tcPr>
          <w:p w:rsidR="004D795A" w:rsidRPr="00D8185B" w:rsidRDefault="004D795A" w:rsidP="00DD357C">
            <w:pPr>
              <w:spacing w:after="1" w:line="240" w:lineRule="atLeast"/>
              <w:rPr>
                <w:rFonts w:ascii="Times New Roman" w:hAnsi="Times New Roman"/>
                <w:sz w:val="28"/>
                <w:szCs w:val="28"/>
              </w:rPr>
            </w:pPr>
            <w:r w:rsidRPr="00D8185B">
              <w:rPr>
                <w:rFonts w:ascii="Times New Roman" w:hAnsi="Times New Roman"/>
                <w:sz w:val="28"/>
                <w:szCs w:val="28"/>
              </w:rPr>
              <w:t xml:space="preserve">СТБ ГОСТ </w:t>
            </w:r>
            <w:proofErr w:type="gramStart"/>
            <w:r w:rsidRPr="00D8185B">
              <w:rPr>
                <w:rFonts w:ascii="Times New Roman" w:hAnsi="Times New Roman"/>
                <w:sz w:val="28"/>
                <w:szCs w:val="28"/>
              </w:rPr>
              <w:t>Р</w:t>
            </w:r>
            <w:proofErr w:type="gramEnd"/>
            <w:r w:rsidRPr="00D8185B">
              <w:rPr>
                <w:rFonts w:ascii="Times New Roman" w:hAnsi="Times New Roman"/>
                <w:sz w:val="28"/>
                <w:szCs w:val="28"/>
              </w:rPr>
              <w:t xml:space="preserve"> 52174-2005 «Биологическая безопасность. Сырье и продукты пищевые. Метод идентификации генетически модифицированных источников (ГМ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И) растительного происхождения с применением биологического </w:t>
            </w:r>
            <w:r w:rsidRPr="00D8185B">
              <w:rPr>
                <w:rFonts w:ascii="Times New Roman" w:hAnsi="Times New Roman"/>
                <w:sz w:val="28"/>
                <w:szCs w:val="28"/>
              </w:rPr>
              <w:t>микрочипа»</w:t>
            </w:r>
          </w:p>
        </w:tc>
        <w:tc>
          <w:tcPr>
            <w:tcW w:w="2278" w:type="pct"/>
          </w:tcPr>
          <w:p w:rsidR="004D795A" w:rsidRPr="00C43AC5" w:rsidRDefault="004D795A" w:rsidP="00F83B5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D795A" w:rsidRPr="00C43AC5" w:rsidTr="00B70B17">
        <w:trPr>
          <w:trHeight w:val="20"/>
        </w:trPr>
        <w:tc>
          <w:tcPr>
            <w:tcW w:w="310" w:type="pct"/>
          </w:tcPr>
          <w:p w:rsidR="004D795A" w:rsidRPr="00C43AC5" w:rsidRDefault="004D795A" w:rsidP="00F83B57">
            <w:pPr>
              <w:pStyle w:val="ad"/>
              <w:numPr>
                <w:ilvl w:val="0"/>
                <w:numId w:val="6"/>
              </w:num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12" w:type="pct"/>
          </w:tcPr>
          <w:p w:rsidR="004D795A" w:rsidRPr="00D8185B" w:rsidRDefault="004D795A" w:rsidP="00DD357C">
            <w:pPr>
              <w:spacing w:after="1" w:line="240" w:lineRule="atLeast"/>
              <w:rPr>
                <w:rFonts w:ascii="Times New Roman" w:hAnsi="Times New Roman"/>
                <w:sz w:val="28"/>
                <w:szCs w:val="28"/>
              </w:rPr>
            </w:pPr>
            <w:r w:rsidRPr="00D8185B">
              <w:rPr>
                <w:rFonts w:ascii="Times New Roman" w:hAnsi="Times New Roman"/>
                <w:sz w:val="28"/>
                <w:szCs w:val="28"/>
              </w:rPr>
              <w:t xml:space="preserve">ГОСТ </w:t>
            </w:r>
            <w:proofErr w:type="gramStart"/>
            <w:r w:rsidRPr="00D8185B">
              <w:rPr>
                <w:rFonts w:ascii="Times New Roman" w:hAnsi="Times New Roman"/>
                <w:sz w:val="28"/>
                <w:szCs w:val="28"/>
              </w:rPr>
              <w:t>Р</w:t>
            </w:r>
            <w:proofErr w:type="gramEnd"/>
            <w:r w:rsidRPr="00D8185B">
              <w:rPr>
                <w:rFonts w:ascii="Times New Roman" w:hAnsi="Times New Roman"/>
                <w:sz w:val="28"/>
                <w:szCs w:val="28"/>
              </w:rPr>
              <w:t xml:space="preserve"> 52173-2003 «Сырье и продукты пищевые. Метод идентификации генетически модифицированных источников </w:t>
            </w:r>
            <w:r w:rsidRPr="00D8185B">
              <w:rPr>
                <w:rFonts w:ascii="Times New Roman" w:hAnsi="Times New Roman"/>
                <w:sz w:val="28"/>
                <w:szCs w:val="28"/>
              </w:rPr>
              <w:lastRenderedPageBreak/>
              <w:t>(ГМИ) растительного происхождения»</w:t>
            </w:r>
          </w:p>
        </w:tc>
        <w:tc>
          <w:tcPr>
            <w:tcW w:w="2278" w:type="pct"/>
          </w:tcPr>
          <w:p w:rsidR="004D795A" w:rsidRPr="00C43AC5" w:rsidRDefault="004D795A" w:rsidP="00F83B5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D795A" w:rsidRPr="00C43AC5" w:rsidTr="00B70B17">
        <w:trPr>
          <w:trHeight w:val="20"/>
        </w:trPr>
        <w:tc>
          <w:tcPr>
            <w:tcW w:w="310" w:type="pct"/>
          </w:tcPr>
          <w:p w:rsidR="004D795A" w:rsidRPr="00C43AC5" w:rsidRDefault="004D795A" w:rsidP="00F83B57">
            <w:pPr>
              <w:pStyle w:val="ad"/>
              <w:numPr>
                <w:ilvl w:val="0"/>
                <w:numId w:val="6"/>
              </w:num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12" w:type="pct"/>
          </w:tcPr>
          <w:p w:rsidR="004D795A" w:rsidRPr="00D8185B" w:rsidRDefault="004D795A" w:rsidP="00DD357C">
            <w:pPr>
              <w:spacing w:after="1" w:line="240" w:lineRule="atLeast"/>
              <w:rPr>
                <w:rFonts w:ascii="Times New Roman" w:hAnsi="Times New Roman"/>
                <w:sz w:val="28"/>
                <w:szCs w:val="28"/>
              </w:rPr>
            </w:pPr>
            <w:r w:rsidRPr="00D8185B">
              <w:rPr>
                <w:rFonts w:ascii="Times New Roman" w:hAnsi="Times New Roman"/>
                <w:sz w:val="28"/>
                <w:szCs w:val="28"/>
              </w:rPr>
              <w:t xml:space="preserve">ГОСТ </w:t>
            </w:r>
            <w:proofErr w:type="gramStart"/>
            <w:r w:rsidRPr="00D8185B">
              <w:rPr>
                <w:rFonts w:ascii="Times New Roman" w:hAnsi="Times New Roman"/>
                <w:sz w:val="28"/>
                <w:szCs w:val="28"/>
              </w:rPr>
              <w:t>Р</w:t>
            </w:r>
            <w:proofErr w:type="gramEnd"/>
            <w:r w:rsidRPr="00D8185B">
              <w:rPr>
                <w:rFonts w:ascii="Times New Roman" w:hAnsi="Times New Roman"/>
                <w:sz w:val="28"/>
                <w:szCs w:val="28"/>
              </w:rPr>
              <w:t xml:space="preserve"> 52174-2003 «Биологическая безопасность. Сырье и продукты пищевые. Метод идентификации генетически модифицированных источников (ГМИ) растительного происхождения с примен</w:t>
            </w:r>
            <w:r>
              <w:rPr>
                <w:rFonts w:ascii="Times New Roman" w:hAnsi="Times New Roman"/>
                <w:sz w:val="28"/>
                <w:szCs w:val="28"/>
              </w:rPr>
              <w:t>ением биологического микрочипа»</w:t>
            </w:r>
          </w:p>
        </w:tc>
        <w:tc>
          <w:tcPr>
            <w:tcW w:w="2278" w:type="pct"/>
          </w:tcPr>
          <w:p w:rsidR="004D795A" w:rsidRPr="00C43AC5" w:rsidRDefault="004D795A" w:rsidP="00F83B5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D795A" w:rsidRPr="00C43AC5" w:rsidTr="00B70B17">
        <w:trPr>
          <w:trHeight w:val="20"/>
        </w:trPr>
        <w:tc>
          <w:tcPr>
            <w:tcW w:w="310" w:type="pct"/>
          </w:tcPr>
          <w:p w:rsidR="004D795A" w:rsidRPr="00C43AC5" w:rsidRDefault="004D795A" w:rsidP="00F83B57">
            <w:pPr>
              <w:pStyle w:val="ad"/>
              <w:numPr>
                <w:ilvl w:val="0"/>
                <w:numId w:val="6"/>
              </w:num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12" w:type="pct"/>
          </w:tcPr>
          <w:p w:rsidR="004D795A" w:rsidRPr="00D8185B" w:rsidRDefault="004D795A" w:rsidP="00DD357C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8185B">
              <w:rPr>
                <w:rFonts w:ascii="Times New Roman" w:hAnsi="Times New Roman"/>
                <w:sz w:val="28"/>
                <w:szCs w:val="28"/>
              </w:rPr>
              <w:t xml:space="preserve">СТБ EN 14546-2015 «Продукция пищевая. Определение следовых элементов. Определение общего мышьяка методом атомно-абсорбционной спектрометрии </w:t>
            </w:r>
            <w:r w:rsidRPr="00D8185B">
              <w:rPr>
                <w:rFonts w:ascii="Times New Roman" w:hAnsi="Times New Roman"/>
                <w:sz w:val="28"/>
                <w:szCs w:val="28"/>
              </w:rPr>
              <w:br/>
              <w:t xml:space="preserve">с генерацией гидридов после сухого </w:t>
            </w:r>
            <w:proofErr w:type="spellStart"/>
            <w:r w:rsidRPr="00D8185B">
              <w:rPr>
                <w:rFonts w:ascii="Times New Roman" w:hAnsi="Times New Roman"/>
                <w:sz w:val="28"/>
                <w:szCs w:val="28"/>
              </w:rPr>
              <w:t>озоления</w:t>
            </w:r>
            <w:proofErr w:type="spellEnd"/>
            <w:r w:rsidRPr="00D8185B"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  <w:tc>
          <w:tcPr>
            <w:tcW w:w="2278" w:type="pct"/>
          </w:tcPr>
          <w:p w:rsidR="004D795A" w:rsidRPr="00C43AC5" w:rsidRDefault="004D795A" w:rsidP="00F83B5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D795A" w:rsidRPr="00C43AC5" w:rsidTr="00B70B17">
        <w:trPr>
          <w:trHeight w:val="20"/>
        </w:trPr>
        <w:tc>
          <w:tcPr>
            <w:tcW w:w="310" w:type="pct"/>
          </w:tcPr>
          <w:p w:rsidR="004D795A" w:rsidRPr="00C43AC5" w:rsidRDefault="004D795A" w:rsidP="00F83B57">
            <w:pPr>
              <w:pStyle w:val="ad"/>
              <w:numPr>
                <w:ilvl w:val="0"/>
                <w:numId w:val="6"/>
              </w:num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12" w:type="pct"/>
          </w:tcPr>
          <w:p w:rsidR="004D795A" w:rsidRPr="00D8185B" w:rsidRDefault="004D795A" w:rsidP="00DD357C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8185B">
              <w:rPr>
                <w:rFonts w:ascii="Times New Roman" w:hAnsi="Times New Roman"/>
                <w:sz w:val="28"/>
                <w:szCs w:val="28"/>
              </w:rPr>
              <w:t xml:space="preserve">СТБ 1315-2002 «Продукты консервированные. Методика определения содержания олова </w:t>
            </w:r>
            <w:r w:rsidRPr="00D8185B">
              <w:rPr>
                <w:rFonts w:ascii="Times New Roman" w:hAnsi="Times New Roman"/>
                <w:sz w:val="28"/>
                <w:szCs w:val="28"/>
              </w:rPr>
              <w:br/>
              <w:t xml:space="preserve">и свинца методом </w:t>
            </w:r>
            <w:proofErr w:type="gramStart"/>
            <w:r w:rsidRPr="00D8185B">
              <w:rPr>
                <w:rFonts w:ascii="Times New Roman" w:hAnsi="Times New Roman"/>
                <w:sz w:val="28"/>
                <w:szCs w:val="28"/>
              </w:rPr>
              <w:t>инверсионной</w:t>
            </w:r>
            <w:proofErr w:type="gramEnd"/>
            <w:r w:rsidRPr="00D8185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D8185B">
              <w:rPr>
                <w:rFonts w:ascii="Times New Roman" w:hAnsi="Times New Roman"/>
                <w:sz w:val="28"/>
                <w:szCs w:val="28"/>
              </w:rPr>
              <w:t>вольтамперометрии</w:t>
            </w:r>
            <w:proofErr w:type="spellEnd"/>
            <w:r w:rsidRPr="00D8185B">
              <w:rPr>
                <w:rFonts w:ascii="Times New Roman" w:hAnsi="Times New Roman"/>
                <w:sz w:val="28"/>
                <w:szCs w:val="28"/>
              </w:rPr>
              <w:t xml:space="preserve"> на анализаторах типа ТА»</w:t>
            </w:r>
          </w:p>
        </w:tc>
        <w:tc>
          <w:tcPr>
            <w:tcW w:w="2278" w:type="pct"/>
          </w:tcPr>
          <w:p w:rsidR="004D795A" w:rsidRPr="00C43AC5" w:rsidRDefault="004D795A" w:rsidP="00F83B5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D795A" w:rsidRPr="00C43AC5" w:rsidTr="00B70B17">
        <w:trPr>
          <w:trHeight w:val="20"/>
        </w:trPr>
        <w:tc>
          <w:tcPr>
            <w:tcW w:w="310" w:type="pct"/>
          </w:tcPr>
          <w:p w:rsidR="004D795A" w:rsidRPr="00C43AC5" w:rsidRDefault="004D795A" w:rsidP="00F83B57">
            <w:pPr>
              <w:pStyle w:val="ad"/>
              <w:numPr>
                <w:ilvl w:val="0"/>
                <w:numId w:val="6"/>
              </w:num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12" w:type="pct"/>
          </w:tcPr>
          <w:p w:rsidR="004D795A" w:rsidRPr="00D8185B" w:rsidRDefault="004D795A" w:rsidP="00DD357C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8185B">
              <w:rPr>
                <w:rFonts w:ascii="Times New Roman" w:hAnsi="Times New Roman"/>
                <w:sz w:val="28"/>
                <w:szCs w:val="28"/>
              </w:rPr>
              <w:t xml:space="preserve">СТБ 1313-2002 «Продукты пищевые и сырье продовольственное. Методика определения содержания токсичных элементов цинка, кадмия, свинца, меди методом инверсионной </w:t>
            </w:r>
            <w:proofErr w:type="spellStart"/>
            <w:r w:rsidRPr="00D8185B">
              <w:rPr>
                <w:rFonts w:ascii="Times New Roman" w:hAnsi="Times New Roman"/>
                <w:sz w:val="28"/>
                <w:szCs w:val="28"/>
              </w:rPr>
              <w:t>вольтамперометрии</w:t>
            </w:r>
            <w:proofErr w:type="spellEnd"/>
            <w:r w:rsidRPr="00D8185B">
              <w:rPr>
                <w:rFonts w:ascii="Times New Roman" w:hAnsi="Times New Roman"/>
                <w:sz w:val="28"/>
                <w:szCs w:val="28"/>
              </w:rPr>
              <w:t xml:space="preserve"> на анализаторах типа ТА»</w:t>
            </w:r>
          </w:p>
        </w:tc>
        <w:tc>
          <w:tcPr>
            <w:tcW w:w="2278" w:type="pct"/>
          </w:tcPr>
          <w:p w:rsidR="004D795A" w:rsidRPr="00C43AC5" w:rsidRDefault="004D795A" w:rsidP="00F83B5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D795A" w:rsidRPr="00C43AC5" w:rsidTr="00B70B17">
        <w:trPr>
          <w:trHeight w:val="20"/>
        </w:trPr>
        <w:tc>
          <w:tcPr>
            <w:tcW w:w="310" w:type="pct"/>
          </w:tcPr>
          <w:p w:rsidR="004D795A" w:rsidRPr="00C43AC5" w:rsidRDefault="004D795A" w:rsidP="00F83B57">
            <w:pPr>
              <w:pStyle w:val="ad"/>
              <w:numPr>
                <w:ilvl w:val="0"/>
                <w:numId w:val="6"/>
              </w:num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12" w:type="pct"/>
          </w:tcPr>
          <w:p w:rsidR="004D795A" w:rsidRPr="00D8185B" w:rsidRDefault="004D795A" w:rsidP="00DD357C">
            <w:pPr>
              <w:spacing w:after="1" w:line="240" w:lineRule="atLeast"/>
              <w:rPr>
                <w:sz w:val="28"/>
                <w:szCs w:val="28"/>
              </w:rPr>
            </w:pPr>
            <w:r w:rsidRPr="00D8185B">
              <w:rPr>
                <w:rFonts w:ascii="Times New Roman" w:hAnsi="Times New Roman"/>
                <w:sz w:val="28"/>
                <w:szCs w:val="28"/>
              </w:rPr>
              <w:t>СТБ EN 14082-2014 «Продукты пищевые. Определение следовых элементов. Определение содержания свинца, кадмия, цинка, меди, железа и хрома с помощью атом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но-абсорбционной спектрометрии </w:t>
            </w:r>
            <w:r w:rsidRPr="00D8185B">
              <w:rPr>
                <w:rFonts w:ascii="Times New Roman" w:hAnsi="Times New Roman"/>
                <w:sz w:val="28"/>
                <w:szCs w:val="28"/>
              </w:rPr>
              <w:t xml:space="preserve">(ААС) после сухого </w:t>
            </w:r>
            <w:proofErr w:type="spellStart"/>
            <w:r w:rsidRPr="00D8185B">
              <w:rPr>
                <w:rFonts w:ascii="Times New Roman" w:hAnsi="Times New Roman"/>
                <w:sz w:val="28"/>
                <w:szCs w:val="28"/>
              </w:rPr>
              <w:t>озоления</w:t>
            </w:r>
            <w:proofErr w:type="spellEnd"/>
            <w:r w:rsidRPr="00D8185B"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  <w:tc>
          <w:tcPr>
            <w:tcW w:w="2278" w:type="pct"/>
          </w:tcPr>
          <w:p w:rsidR="004D795A" w:rsidRPr="00C43AC5" w:rsidRDefault="004D795A" w:rsidP="00F83B5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D795A" w:rsidRPr="00C43AC5" w:rsidTr="00B70B17">
        <w:trPr>
          <w:trHeight w:val="20"/>
        </w:trPr>
        <w:tc>
          <w:tcPr>
            <w:tcW w:w="310" w:type="pct"/>
          </w:tcPr>
          <w:p w:rsidR="004D795A" w:rsidRPr="00C43AC5" w:rsidRDefault="004D795A" w:rsidP="00F83B57">
            <w:pPr>
              <w:pStyle w:val="ad"/>
              <w:numPr>
                <w:ilvl w:val="0"/>
                <w:numId w:val="6"/>
              </w:num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12" w:type="pct"/>
          </w:tcPr>
          <w:p w:rsidR="004D795A" w:rsidRPr="00D8185B" w:rsidRDefault="004D795A" w:rsidP="00DD357C">
            <w:pPr>
              <w:spacing w:after="1" w:line="240" w:lineRule="atLeast"/>
              <w:rPr>
                <w:rFonts w:ascii="Times New Roman" w:hAnsi="Times New Roman"/>
                <w:sz w:val="28"/>
                <w:szCs w:val="28"/>
              </w:rPr>
            </w:pPr>
            <w:r w:rsidRPr="00D8185B">
              <w:rPr>
                <w:rFonts w:ascii="Times New Roman" w:hAnsi="Times New Roman"/>
                <w:sz w:val="28"/>
                <w:szCs w:val="28"/>
              </w:rPr>
              <w:t>СТБ EN 13805-2012 «Продукты пищевые. Определение следовых элементов. Разложение под давлением»</w:t>
            </w:r>
          </w:p>
        </w:tc>
        <w:tc>
          <w:tcPr>
            <w:tcW w:w="2278" w:type="pct"/>
          </w:tcPr>
          <w:p w:rsidR="004D795A" w:rsidRPr="00C43AC5" w:rsidRDefault="004D795A" w:rsidP="00F83B5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D795A" w:rsidRPr="00C43AC5" w:rsidTr="00B70B17">
        <w:trPr>
          <w:trHeight w:val="20"/>
        </w:trPr>
        <w:tc>
          <w:tcPr>
            <w:tcW w:w="310" w:type="pct"/>
          </w:tcPr>
          <w:p w:rsidR="004D795A" w:rsidRPr="00C43AC5" w:rsidRDefault="004D795A" w:rsidP="00F83B57">
            <w:pPr>
              <w:pStyle w:val="ad"/>
              <w:numPr>
                <w:ilvl w:val="0"/>
                <w:numId w:val="6"/>
              </w:num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12" w:type="pct"/>
          </w:tcPr>
          <w:p w:rsidR="004D795A" w:rsidRPr="00D8185B" w:rsidRDefault="004D795A" w:rsidP="00DD357C">
            <w:pPr>
              <w:spacing w:after="1" w:line="240" w:lineRule="atLeast"/>
              <w:rPr>
                <w:rFonts w:ascii="Times New Roman" w:hAnsi="Times New Roman"/>
                <w:sz w:val="28"/>
                <w:szCs w:val="28"/>
              </w:rPr>
            </w:pPr>
            <w:r w:rsidRPr="00D8185B">
              <w:rPr>
                <w:rFonts w:ascii="Times New Roman" w:hAnsi="Times New Roman"/>
                <w:sz w:val="28"/>
                <w:szCs w:val="28"/>
              </w:rPr>
              <w:t xml:space="preserve">СТБ EN 15763-2015 «Продукция </w:t>
            </w:r>
            <w:r w:rsidRPr="00D8185B">
              <w:rPr>
                <w:rFonts w:ascii="Times New Roman" w:hAnsi="Times New Roman"/>
                <w:sz w:val="28"/>
                <w:szCs w:val="28"/>
              </w:rPr>
              <w:br/>
              <w:t xml:space="preserve">пищевая. Определение следовых элементов. Определение мышьяка, </w:t>
            </w:r>
            <w:r w:rsidRPr="00D8185B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кадмия, ртути </w:t>
            </w:r>
            <w:r w:rsidRPr="00D8185B">
              <w:rPr>
                <w:rFonts w:ascii="Times New Roman" w:hAnsi="Times New Roman"/>
                <w:sz w:val="28"/>
                <w:szCs w:val="28"/>
              </w:rPr>
              <w:br/>
              <w:t xml:space="preserve">и свинца в пищевой продукции методом </w:t>
            </w:r>
            <w:r w:rsidRPr="00D8185B">
              <w:rPr>
                <w:rFonts w:ascii="Times New Roman" w:hAnsi="Times New Roman"/>
                <w:sz w:val="28"/>
                <w:szCs w:val="28"/>
              </w:rPr>
              <w:br/>
              <w:t xml:space="preserve">масс-спектрометрии с индуктивно связанной плазмой (ИСП-МС) после минерализации </w:t>
            </w:r>
            <w:r w:rsidRPr="00D8185B">
              <w:rPr>
                <w:rFonts w:ascii="Times New Roman" w:hAnsi="Times New Roman"/>
                <w:sz w:val="28"/>
                <w:szCs w:val="28"/>
              </w:rPr>
              <w:br/>
              <w:t>под давлением»</w:t>
            </w:r>
          </w:p>
        </w:tc>
        <w:tc>
          <w:tcPr>
            <w:tcW w:w="2278" w:type="pct"/>
          </w:tcPr>
          <w:p w:rsidR="004D795A" w:rsidRDefault="004D795A" w:rsidP="00F83B5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4"/>
                <w:lang w:eastAsia="ru-RU"/>
              </w:rPr>
            </w:pPr>
          </w:p>
        </w:tc>
      </w:tr>
      <w:tr w:rsidR="004D795A" w:rsidRPr="00C43AC5" w:rsidTr="00B70B17">
        <w:trPr>
          <w:trHeight w:val="20"/>
        </w:trPr>
        <w:tc>
          <w:tcPr>
            <w:tcW w:w="310" w:type="pct"/>
          </w:tcPr>
          <w:p w:rsidR="004D795A" w:rsidRPr="00C43AC5" w:rsidRDefault="004D795A" w:rsidP="00F83B57">
            <w:pPr>
              <w:pStyle w:val="ad"/>
              <w:numPr>
                <w:ilvl w:val="0"/>
                <w:numId w:val="6"/>
              </w:num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12" w:type="pct"/>
          </w:tcPr>
          <w:p w:rsidR="004D795A" w:rsidRPr="00D8185B" w:rsidRDefault="004D795A" w:rsidP="00DD357C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8185B">
              <w:rPr>
                <w:rFonts w:ascii="Times New Roman" w:hAnsi="Times New Roman"/>
                <w:sz w:val="28"/>
                <w:szCs w:val="28"/>
              </w:rPr>
              <w:t xml:space="preserve">СТБ </w:t>
            </w:r>
            <w:r w:rsidRPr="00D8185B">
              <w:rPr>
                <w:rFonts w:ascii="Times New Roman" w:hAnsi="Times New Roman"/>
                <w:sz w:val="28"/>
                <w:szCs w:val="28"/>
                <w:lang w:val="en-US"/>
              </w:rPr>
              <w:t>ISO</w:t>
            </w:r>
            <w:r w:rsidRPr="00D8185B">
              <w:rPr>
                <w:rFonts w:ascii="Times New Roman" w:hAnsi="Times New Roman"/>
                <w:sz w:val="28"/>
                <w:szCs w:val="28"/>
              </w:rPr>
              <w:t xml:space="preserve"> 21571-2016 «Продукты пищевые.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Методы анализа для обнаружения генетически модифицированных </w:t>
            </w:r>
            <w:r w:rsidRPr="00D8185B">
              <w:rPr>
                <w:rFonts w:ascii="Times New Roman" w:hAnsi="Times New Roman"/>
                <w:sz w:val="28"/>
                <w:szCs w:val="28"/>
              </w:rPr>
              <w:t xml:space="preserve">организмов и производных продуктов. </w:t>
            </w:r>
            <w:r w:rsidRPr="00D8185B">
              <w:rPr>
                <w:rFonts w:ascii="Times New Roman" w:hAnsi="Times New Roman"/>
                <w:sz w:val="28"/>
                <w:szCs w:val="28"/>
              </w:rPr>
              <w:br/>
              <w:t>Экстрагирование нуклеиновых кислот»</w:t>
            </w:r>
          </w:p>
        </w:tc>
        <w:tc>
          <w:tcPr>
            <w:tcW w:w="2278" w:type="pct"/>
          </w:tcPr>
          <w:p w:rsidR="004D795A" w:rsidRPr="00C43AC5" w:rsidRDefault="004D795A" w:rsidP="00F83B5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D795A" w:rsidRPr="00C43AC5" w:rsidTr="00B70B17">
        <w:trPr>
          <w:trHeight w:val="20"/>
        </w:trPr>
        <w:tc>
          <w:tcPr>
            <w:tcW w:w="310" w:type="pct"/>
          </w:tcPr>
          <w:p w:rsidR="004D795A" w:rsidRPr="00C43AC5" w:rsidRDefault="004D795A" w:rsidP="00F83B57">
            <w:pPr>
              <w:pStyle w:val="ad"/>
              <w:numPr>
                <w:ilvl w:val="0"/>
                <w:numId w:val="6"/>
              </w:num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12" w:type="pct"/>
          </w:tcPr>
          <w:p w:rsidR="004D795A" w:rsidRPr="00D8185B" w:rsidRDefault="004D795A" w:rsidP="00DD357C">
            <w:pPr>
              <w:spacing w:after="1" w:line="240" w:lineRule="atLeast"/>
              <w:rPr>
                <w:rFonts w:ascii="Times New Roman" w:hAnsi="Times New Roman"/>
                <w:sz w:val="28"/>
                <w:szCs w:val="28"/>
              </w:rPr>
            </w:pPr>
            <w:r w:rsidRPr="00DD357C">
              <w:rPr>
                <w:rFonts w:ascii="Times New Roman" w:hAnsi="Times New Roman"/>
                <w:sz w:val="28"/>
                <w:szCs w:val="28"/>
              </w:rPr>
              <w:t xml:space="preserve">АСТ 313-2009 «Сырье и продукты пищевые. </w:t>
            </w:r>
            <w:r w:rsidRPr="00DD357C">
              <w:rPr>
                <w:rFonts w:ascii="Times New Roman" w:hAnsi="Times New Roman"/>
                <w:sz w:val="28"/>
                <w:szCs w:val="28"/>
              </w:rPr>
              <w:br/>
              <w:t>Атомно-абсорбционный метод определения мышьяка»</w:t>
            </w:r>
          </w:p>
        </w:tc>
        <w:tc>
          <w:tcPr>
            <w:tcW w:w="2278" w:type="pct"/>
          </w:tcPr>
          <w:p w:rsidR="004D795A" w:rsidRPr="00C43AC5" w:rsidRDefault="004D795A" w:rsidP="00F83B5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D795A" w:rsidRPr="00C43AC5" w:rsidTr="00B70B17">
        <w:trPr>
          <w:trHeight w:val="20"/>
        </w:trPr>
        <w:tc>
          <w:tcPr>
            <w:tcW w:w="310" w:type="pct"/>
          </w:tcPr>
          <w:p w:rsidR="004D795A" w:rsidRPr="00C43AC5" w:rsidRDefault="004D795A" w:rsidP="00F83B57">
            <w:pPr>
              <w:pStyle w:val="ad"/>
              <w:numPr>
                <w:ilvl w:val="0"/>
                <w:numId w:val="6"/>
              </w:num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12" w:type="pct"/>
          </w:tcPr>
          <w:p w:rsidR="004D795A" w:rsidRPr="00DD357C" w:rsidRDefault="004D795A" w:rsidP="00DD357C">
            <w:pPr>
              <w:spacing w:after="1" w:line="240" w:lineRule="atLeast"/>
              <w:rPr>
                <w:rFonts w:ascii="Times New Roman" w:hAnsi="Times New Roman"/>
                <w:sz w:val="28"/>
                <w:szCs w:val="28"/>
              </w:rPr>
            </w:pPr>
            <w:r w:rsidRPr="00DD357C">
              <w:rPr>
                <w:rFonts w:ascii="Times New Roman" w:hAnsi="Times New Roman"/>
                <w:sz w:val="28"/>
                <w:szCs w:val="28"/>
              </w:rPr>
              <w:t xml:space="preserve">АСТ 348-2012 «Методы отбора проб </w:t>
            </w:r>
            <w:r w:rsidRPr="00DD357C">
              <w:rPr>
                <w:rFonts w:ascii="Times New Roman" w:hAnsi="Times New Roman"/>
                <w:sz w:val="28"/>
                <w:szCs w:val="28"/>
              </w:rPr>
              <w:br/>
              <w:t xml:space="preserve">и анализа для контроля уровней </w:t>
            </w:r>
            <w:proofErr w:type="spellStart"/>
            <w:r w:rsidRPr="00DD357C">
              <w:rPr>
                <w:rFonts w:ascii="Times New Roman" w:hAnsi="Times New Roman"/>
                <w:sz w:val="28"/>
                <w:szCs w:val="28"/>
              </w:rPr>
              <w:t>диоксинов</w:t>
            </w:r>
            <w:proofErr w:type="spellEnd"/>
            <w:r w:rsidRPr="00DD357C">
              <w:rPr>
                <w:rFonts w:ascii="Times New Roman" w:hAnsi="Times New Roman"/>
                <w:sz w:val="28"/>
                <w:szCs w:val="28"/>
              </w:rPr>
              <w:t xml:space="preserve"> (ПХДД/ПХДФ), и </w:t>
            </w:r>
            <w:proofErr w:type="spellStart"/>
            <w:r w:rsidRPr="00DD357C">
              <w:rPr>
                <w:rFonts w:ascii="Times New Roman" w:hAnsi="Times New Roman"/>
                <w:sz w:val="28"/>
                <w:szCs w:val="28"/>
              </w:rPr>
              <w:t>диоксин</w:t>
            </w:r>
            <w:proofErr w:type="spellEnd"/>
            <w:r w:rsidRPr="00DD357C">
              <w:rPr>
                <w:rFonts w:ascii="Times New Roman" w:hAnsi="Times New Roman"/>
                <w:sz w:val="28"/>
                <w:szCs w:val="28"/>
              </w:rPr>
              <w:t xml:space="preserve">-подобных ПХБ </w:t>
            </w:r>
            <w:r w:rsidRPr="00DD357C">
              <w:rPr>
                <w:rFonts w:ascii="Times New Roman" w:hAnsi="Times New Roman"/>
                <w:sz w:val="28"/>
                <w:szCs w:val="28"/>
              </w:rPr>
              <w:br/>
              <w:t xml:space="preserve">и </w:t>
            </w:r>
            <w:proofErr w:type="spellStart"/>
            <w:r w:rsidRPr="00DD357C">
              <w:rPr>
                <w:rFonts w:ascii="Times New Roman" w:hAnsi="Times New Roman"/>
                <w:sz w:val="28"/>
                <w:szCs w:val="28"/>
              </w:rPr>
              <w:t>диоксин</w:t>
            </w:r>
            <w:proofErr w:type="spellEnd"/>
            <w:r w:rsidRPr="00DD357C">
              <w:rPr>
                <w:rFonts w:ascii="Times New Roman" w:hAnsi="Times New Roman"/>
                <w:sz w:val="28"/>
                <w:szCs w:val="28"/>
              </w:rPr>
              <w:t>-неподобных ПХБ в определенных пищевых продуктах»</w:t>
            </w:r>
          </w:p>
        </w:tc>
        <w:tc>
          <w:tcPr>
            <w:tcW w:w="2278" w:type="pct"/>
          </w:tcPr>
          <w:p w:rsidR="004D795A" w:rsidRPr="00C43AC5" w:rsidRDefault="004D795A" w:rsidP="00F83B57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4D795A" w:rsidRPr="000B64CE" w:rsidRDefault="004D795A" w:rsidP="004D795A">
      <w:pPr>
        <w:spacing w:after="0" w:line="240" w:lineRule="auto"/>
        <w:jc w:val="center"/>
      </w:pPr>
      <w:r>
        <w:t>__________________</w:t>
      </w:r>
    </w:p>
    <w:p w:rsidR="004D795A" w:rsidRDefault="004D795A" w:rsidP="00B37B52">
      <w:pPr>
        <w:spacing w:after="0" w:line="240" w:lineRule="auto"/>
        <w:ind w:left="4820"/>
        <w:jc w:val="center"/>
        <w:rPr>
          <w:rFonts w:ascii="Times New Roman" w:hAnsi="Times New Roman"/>
          <w:sz w:val="28"/>
        </w:rPr>
      </w:pPr>
    </w:p>
    <w:p w:rsidR="004D795A" w:rsidRDefault="004D795A">
      <w:pPr>
        <w:rPr>
          <w:rFonts w:ascii="Times New Roman" w:hAnsi="Times New Roman"/>
          <w:sz w:val="28"/>
        </w:rPr>
      </w:pPr>
    </w:p>
    <w:sectPr w:rsidR="004D795A" w:rsidSect="008C53BA"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55A1" w:rsidRDefault="006D55A1" w:rsidP="008C53BA">
      <w:pPr>
        <w:spacing w:after="0" w:line="240" w:lineRule="auto"/>
      </w:pPr>
      <w:r>
        <w:separator/>
      </w:r>
    </w:p>
  </w:endnote>
  <w:endnote w:type="continuationSeparator" w:id="0">
    <w:p w:rsidR="006D55A1" w:rsidRDefault="006D55A1" w:rsidP="008C53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55A1" w:rsidRDefault="006D55A1" w:rsidP="008C53BA">
      <w:pPr>
        <w:spacing w:after="0" w:line="240" w:lineRule="auto"/>
      </w:pPr>
      <w:r>
        <w:separator/>
      </w:r>
    </w:p>
  </w:footnote>
  <w:footnote w:type="continuationSeparator" w:id="0">
    <w:p w:rsidR="006D55A1" w:rsidRDefault="006D55A1" w:rsidP="008C53B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D7666"/>
    <w:multiLevelType w:val="hybridMultilevel"/>
    <w:tmpl w:val="C2AE3E88"/>
    <w:lvl w:ilvl="0" w:tplc="6CBCF87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175304"/>
    <w:multiLevelType w:val="hybridMultilevel"/>
    <w:tmpl w:val="22E28FA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C9F163A"/>
    <w:multiLevelType w:val="hybridMultilevel"/>
    <w:tmpl w:val="C2AE3E88"/>
    <w:lvl w:ilvl="0" w:tplc="6CBCF87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0916537"/>
    <w:multiLevelType w:val="hybridMultilevel"/>
    <w:tmpl w:val="F23EBE14"/>
    <w:lvl w:ilvl="0" w:tplc="96629858">
      <w:start w:val="1"/>
      <w:numFmt w:val="decimal"/>
      <w:suff w:val="nothing"/>
      <w:lvlText w:val="%1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4">
    <w:nsid w:val="40000127"/>
    <w:multiLevelType w:val="hybridMultilevel"/>
    <w:tmpl w:val="C2AE3E88"/>
    <w:lvl w:ilvl="0" w:tplc="6CBCF87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D3E7E65"/>
    <w:multiLevelType w:val="hybridMultilevel"/>
    <w:tmpl w:val="1D14DFA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535A5BD8"/>
    <w:multiLevelType w:val="hybridMultilevel"/>
    <w:tmpl w:val="C68098D6"/>
    <w:lvl w:ilvl="0" w:tplc="277E6814">
      <w:start w:val="1"/>
      <w:numFmt w:val="decimal"/>
      <w:lvlText w:val="%1)"/>
      <w:lvlJc w:val="left"/>
      <w:pPr>
        <w:ind w:left="19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640" w:hanging="360"/>
      </w:pPr>
    </w:lvl>
    <w:lvl w:ilvl="2" w:tplc="0419001B" w:tentative="1">
      <w:start w:val="1"/>
      <w:numFmt w:val="lowerRoman"/>
      <w:lvlText w:val="%3."/>
      <w:lvlJc w:val="right"/>
      <w:pPr>
        <w:ind w:left="3360" w:hanging="180"/>
      </w:pPr>
    </w:lvl>
    <w:lvl w:ilvl="3" w:tplc="0419000F" w:tentative="1">
      <w:start w:val="1"/>
      <w:numFmt w:val="decimal"/>
      <w:lvlText w:val="%4."/>
      <w:lvlJc w:val="left"/>
      <w:pPr>
        <w:ind w:left="4080" w:hanging="360"/>
      </w:pPr>
    </w:lvl>
    <w:lvl w:ilvl="4" w:tplc="04190019" w:tentative="1">
      <w:start w:val="1"/>
      <w:numFmt w:val="lowerLetter"/>
      <w:lvlText w:val="%5."/>
      <w:lvlJc w:val="left"/>
      <w:pPr>
        <w:ind w:left="4800" w:hanging="360"/>
      </w:pPr>
    </w:lvl>
    <w:lvl w:ilvl="5" w:tplc="0419001B" w:tentative="1">
      <w:start w:val="1"/>
      <w:numFmt w:val="lowerRoman"/>
      <w:lvlText w:val="%6."/>
      <w:lvlJc w:val="right"/>
      <w:pPr>
        <w:ind w:left="5520" w:hanging="180"/>
      </w:pPr>
    </w:lvl>
    <w:lvl w:ilvl="6" w:tplc="0419000F" w:tentative="1">
      <w:start w:val="1"/>
      <w:numFmt w:val="decimal"/>
      <w:lvlText w:val="%7."/>
      <w:lvlJc w:val="left"/>
      <w:pPr>
        <w:ind w:left="6240" w:hanging="360"/>
      </w:pPr>
    </w:lvl>
    <w:lvl w:ilvl="7" w:tplc="04190019" w:tentative="1">
      <w:start w:val="1"/>
      <w:numFmt w:val="lowerLetter"/>
      <w:lvlText w:val="%8."/>
      <w:lvlJc w:val="left"/>
      <w:pPr>
        <w:ind w:left="6960" w:hanging="360"/>
      </w:pPr>
    </w:lvl>
    <w:lvl w:ilvl="8" w:tplc="0419001B" w:tentative="1">
      <w:start w:val="1"/>
      <w:numFmt w:val="lowerRoman"/>
      <w:lvlText w:val="%9."/>
      <w:lvlJc w:val="right"/>
      <w:pPr>
        <w:ind w:left="7680" w:hanging="180"/>
      </w:p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</w:num>
  <w:num w:numId="6">
    <w:abstractNumId w:val="2"/>
  </w:num>
  <w:num w:numId="7">
    <w:abstractNumId w:val="0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hideSpellingErrors/>
  <w:proofState w:spelling="clean" w:grammar="clean"/>
  <w:defaultTabStop w:val="708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1082"/>
    <w:rsid w:val="000318C2"/>
    <w:rsid w:val="0006228C"/>
    <w:rsid w:val="000A32B2"/>
    <w:rsid w:val="000B64CE"/>
    <w:rsid w:val="000B7C8E"/>
    <w:rsid w:val="00151082"/>
    <w:rsid w:val="0019324F"/>
    <w:rsid w:val="001B72A2"/>
    <w:rsid w:val="001D0FB0"/>
    <w:rsid w:val="002319C6"/>
    <w:rsid w:val="00311C35"/>
    <w:rsid w:val="003620BF"/>
    <w:rsid w:val="003A58CC"/>
    <w:rsid w:val="00427FA8"/>
    <w:rsid w:val="00485583"/>
    <w:rsid w:val="004A246D"/>
    <w:rsid w:val="004C6249"/>
    <w:rsid w:val="004D795A"/>
    <w:rsid w:val="005877A0"/>
    <w:rsid w:val="005A3E4D"/>
    <w:rsid w:val="00677525"/>
    <w:rsid w:val="00693087"/>
    <w:rsid w:val="00696F2D"/>
    <w:rsid w:val="006A0863"/>
    <w:rsid w:val="006D55A1"/>
    <w:rsid w:val="00757914"/>
    <w:rsid w:val="007853FC"/>
    <w:rsid w:val="008C53BA"/>
    <w:rsid w:val="008D64C5"/>
    <w:rsid w:val="008E78B9"/>
    <w:rsid w:val="009C46CE"/>
    <w:rsid w:val="009F3469"/>
    <w:rsid w:val="00A312F0"/>
    <w:rsid w:val="00A47D18"/>
    <w:rsid w:val="00AF207F"/>
    <w:rsid w:val="00B12CD5"/>
    <w:rsid w:val="00B25095"/>
    <w:rsid w:val="00B264C8"/>
    <w:rsid w:val="00B37B52"/>
    <w:rsid w:val="00B70B17"/>
    <w:rsid w:val="00B85A96"/>
    <w:rsid w:val="00BB5539"/>
    <w:rsid w:val="00BD6DDD"/>
    <w:rsid w:val="00BF77EE"/>
    <w:rsid w:val="00C53CD0"/>
    <w:rsid w:val="00C76ECA"/>
    <w:rsid w:val="00CA175A"/>
    <w:rsid w:val="00CD5D53"/>
    <w:rsid w:val="00CE1E86"/>
    <w:rsid w:val="00D8185B"/>
    <w:rsid w:val="00DB307B"/>
    <w:rsid w:val="00DC1B77"/>
    <w:rsid w:val="00DD11EA"/>
    <w:rsid w:val="00DD357C"/>
    <w:rsid w:val="00DF2BAD"/>
    <w:rsid w:val="00E73070"/>
    <w:rsid w:val="00E839B3"/>
    <w:rsid w:val="00E90F9B"/>
    <w:rsid w:val="00F006C1"/>
    <w:rsid w:val="00F402C9"/>
    <w:rsid w:val="00F60C3A"/>
    <w:rsid w:val="00F6486B"/>
    <w:rsid w:val="00F83B57"/>
    <w:rsid w:val="00FA19EB"/>
    <w:rsid w:val="00FE04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qFormat="1"/>
    <w:lsdException w:name="heading 6" w:uiPriority="9" w:qFormat="1"/>
    <w:lsdException w:name="heading 7" w:uiPriority="9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1082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9"/>
    <w:qFormat/>
    <w:rsid w:val="00151082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15108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151082"/>
    <w:pPr>
      <w:widowControl w:val="0"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4"/>
    </w:pPr>
    <w:rPr>
      <w:rFonts w:ascii="Times New Roman CYR" w:hAnsi="Times New Roman CYR" w:cs="Times New Roman CYR"/>
      <w:b/>
      <w:bCs/>
      <w:i/>
      <w:iCs/>
      <w:sz w:val="26"/>
      <w:szCs w:val="26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151082"/>
    <w:pPr>
      <w:spacing w:before="240" w:after="60"/>
      <w:outlineLvl w:val="7"/>
    </w:pPr>
    <w:rPr>
      <w:rFonts w:ascii="Times New Roman" w:hAnsi="Times New Roman"/>
      <w:i/>
      <w:iCs/>
      <w:sz w:val="24"/>
      <w:szCs w:val="24"/>
    </w:rPr>
  </w:style>
  <w:style w:type="paragraph" w:styleId="9">
    <w:name w:val="heading 9"/>
    <w:basedOn w:val="a"/>
    <w:next w:val="a"/>
    <w:link w:val="90"/>
    <w:uiPriority w:val="99"/>
    <w:qFormat/>
    <w:rsid w:val="00151082"/>
    <w:pPr>
      <w:widowControl w:val="0"/>
      <w:adjustRightInd w:val="0"/>
      <w:spacing w:before="240" w:after="60" w:line="240" w:lineRule="auto"/>
      <w:textAlignment w:val="baseline"/>
      <w:outlineLvl w:val="8"/>
    </w:pPr>
    <w:rPr>
      <w:rFonts w:ascii="Arial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151082"/>
    <w:rPr>
      <w:rFonts w:cs="Times New Roman"/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15108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51082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15108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51082"/>
    <w:rPr>
      <w:rFonts w:ascii="Calibri" w:eastAsia="Calibri" w:hAnsi="Calibri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1510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51082"/>
    <w:rPr>
      <w:rFonts w:ascii="Tahoma" w:eastAsia="Calibri" w:hAnsi="Tahoma" w:cs="Tahoma"/>
      <w:sz w:val="16"/>
      <w:szCs w:val="16"/>
    </w:rPr>
  </w:style>
  <w:style w:type="character" w:styleId="aa">
    <w:name w:val="Strong"/>
    <w:qFormat/>
    <w:rsid w:val="00151082"/>
    <w:rPr>
      <w:rFonts w:cs="Times New Roman"/>
      <w:b/>
      <w:bCs/>
    </w:rPr>
  </w:style>
  <w:style w:type="paragraph" w:customStyle="1" w:styleId="ConsPlusCell">
    <w:name w:val="ConsPlusCell"/>
    <w:uiPriority w:val="99"/>
    <w:rsid w:val="0015108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151082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151082"/>
    <w:rPr>
      <w:rFonts w:ascii="Arial" w:eastAsia="Calibri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rsid w:val="00151082"/>
    <w:rPr>
      <w:rFonts w:ascii="Arial" w:eastAsia="Calibri" w:hAnsi="Arial" w:cs="Arial"/>
      <w:b/>
      <w:bCs/>
      <w:i/>
      <w:i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rsid w:val="00151082"/>
    <w:rPr>
      <w:rFonts w:ascii="Times New Roman CYR" w:eastAsia="Calibri" w:hAnsi="Times New Roman CYR" w:cs="Times New Roman CYR"/>
      <w:b/>
      <w:bCs/>
      <w:i/>
      <w:iCs/>
      <w:sz w:val="26"/>
      <w:szCs w:val="26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151082"/>
    <w:rPr>
      <w:rFonts w:ascii="Times New Roman" w:eastAsia="Calibri" w:hAnsi="Times New Roman"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9"/>
    <w:rsid w:val="00151082"/>
    <w:rPr>
      <w:rFonts w:ascii="Arial" w:eastAsia="Calibri" w:hAnsi="Arial" w:cs="Arial"/>
      <w:lang w:eastAsia="ru-RU"/>
    </w:rPr>
  </w:style>
  <w:style w:type="paragraph" w:styleId="ab">
    <w:name w:val="Body Text Indent"/>
    <w:basedOn w:val="a"/>
    <w:link w:val="ac"/>
    <w:uiPriority w:val="99"/>
    <w:rsid w:val="00151082"/>
    <w:pPr>
      <w:widowControl w:val="0"/>
      <w:spacing w:after="0" w:line="480" w:lineRule="auto"/>
      <w:ind w:firstLine="709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c">
    <w:name w:val="Основной текст с отступом Знак"/>
    <w:basedOn w:val="a0"/>
    <w:link w:val="ab"/>
    <w:uiPriority w:val="99"/>
    <w:rsid w:val="0015108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FORMATTEXT">
    <w:name w:val=".FORMATTEXT"/>
    <w:uiPriority w:val="99"/>
    <w:rsid w:val="0015108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List Paragraph"/>
    <w:basedOn w:val="a"/>
    <w:uiPriority w:val="99"/>
    <w:qFormat/>
    <w:rsid w:val="00151082"/>
    <w:pPr>
      <w:ind w:left="720"/>
      <w:contextualSpacing/>
    </w:pPr>
  </w:style>
  <w:style w:type="paragraph" w:customStyle="1" w:styleId="11">
    <w:name w:val="Обычный1"/>
    <w:uiPriority w:val="99"/>
    <w:rsid w:val="00151082"/>
    <w:pPr>
      <w:spacing w:before="100" w:after="100" w:line="240" w:lineRule="auto"/>
    </w:pPr>
    <w:rPr>
      <w:rFonts w:ascii="Times New Roman" w:eastAsia="Calibri" w:hAnsi="Times New Roman" w:cs="Times New Roman"/>
      <w:sz w:val="24"/>
      <w:szCs w:val="20"/>
      <w:lang w:eastAsia="ru-RU"/>
    </w:rPr>
  </w:style>
  <w:style w:type="character" w:customStyle="1" w:styleId="s1">
    <w:name w:val="s1"/>
    <w:uiPriority w:val="99"/>
    <w:rsid w:val="00151082"/>
    <w:rPr>
      <w:rFonts w:cs="Times New Roman"/>
    </w:rPr>
  </w:style>
  <w:style w:type="character" w:customStyle="1" w:styleId="apple-converted-space">
    <w:name w:val="apple-converted-space"/>
    <w:uiPriority w:val="99"/>
    <w:rsid w:val="00151082"/>
    <w:rPr>
      <w:rFonts w:cs="Times New Roman"/>
    </w:rPr>
  </w:style>
  <w:style w:type="paragraph" w:styleId="ae">
    <w:name w:val="Normal (Web)"/>
    <w:basedOn w:val="a"/>
    <w:uiPriority w:val="99"/>
    <w:rsid w:val="00151082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Heading">
    <w:name w:val="Heading"/>
    <w:uiPriority w:val="99"/>
    <w:rsid w:val="00151082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Calibri" w:hAnsi="Arial" w:cs="Times New Roman"/>
      <w:b/>
      <w:sz w:val="24"/>
      <w:szCs w:val="20"/>
      <w:lang w:eastAsia="ru-RU"/>
    </w:rPr>
  </w:style>
  <w:style w:type="paragraph" w:customStyle="1" w:styleId="12">
    <w:name w:val="Знак Знак Знак1 Знак Знак Знак Знак Знак Знак Знак Знак Знак Знак Знак Знак Знак Знак Знак Знак Знак Знак Знак Знак Знак Знак"/>
    <w:basedOn w:val="a"/>
    <w:autoRedefine/>
    <w:uiPriority w:val="99"/>
    <w:rsid w:val="00151082"/>
    <w:pPr>
      <w:spacing w:after="160" w:line="240" w:lineRule="exact"/>
    </w:pPr>
    <w:rPr>
      <w:rFonts w:ascii="Times New Roman" w:eastAsia="SimSun" w:hAnsi="Times New Roman"/>
      <w:b/>
      <w:sz w:val="28"/>
      <w:szCs w:val="24"/>
      <w:lang w:val="en-US"/>
    </w:rPr>
  </w:style>
  <w:style w:type="paragraph" w:styleId="af">
    <w:name w:val="Body Text"/>
    <w:basedOn w:val="a"/>
    <w:link w:val="af0"/>
    <w:uiPriority w:val="99"/>
    <w:rsid w:val="00151082"/>
    <w:pPr>
      <w:spacing w:after="120"/>
    </w:pPr>
  </w:style>
  <w:style w:type="character" w:customStyle="1" w:styleId="af0">
    <w:name w:val="Основной текст Знак"/>
    <w:basedOn w:val="a0"/>
    <w:link w:val="af"/>
    <w:uiPriority w:val="99"/>
    <w:rsid w:val="00151082"/>
    <w:rPr>
      <w:rFonts w:ascii="Calibri" w:eastAsia="Calibri" w:hAnsi="Calibri" w:cs="Times New Roman"/>
    </w:rPr>
  </w:style>
  <w:style w:type="paragraph" w:customStyle="1" w:styleId="21">
    <w:name w:val="Стиль2"/>
    <w:uiPriority w:val="99"/>
    <w:rsid w:val="00151082"/>
    <w:pPr>
      <w:widowControl w:val="0"/>
      <w:spacing w:after="0" w:line="360" w:lineRule="auto"/>
      <w:ind w:firstLine="567"/>
      <w:jc w:val="both"/>
    </w:pPr>
    <w:rPr>
      <w:rFonts w:ascii="Times New Roman" w:eastAsia="Calibri" w:hAnsi="Times New Roman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qFormat="1"/>
    <w:lsdException w:name="heading 6" w:uiPriority="9" w:qFormat="1"/>
    <w:lsdException w:name="heading 7" w:uiPriority="9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1082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9"/>
    <w:qFormat/>
    <w:rsid w:val="00151082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15108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151082"/>
    <w:pPr>
      <w:widowControl w:val="0"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4"/>
    </w:pPr>
    <w:rPr>
      <w:rFonts w:ascii="Times New Roman CYR" w:hAnsi="Times New Roman CYR" w:cs="Times New Roman CYR"/>
      <w:b/>
      <w:bCs/>
      <w:i/>
      <w:iCs/>
      <w:sz w:val="26"/>
      <w:szCs w:val="26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151082"/>
    <w:pPr>
      <w:spacing w:before="240" w:after="60"/>
      <w:outlineLvl w:val="7"/>
    </w:pPr>
    <w:rPr>
      <w:rFonts w:ascii="Times New Roman" w:hAnsi="Times New Roman"/>
      <w:i/>
      <w:iCs/>
      <w:sz w:val="24"/>
      <w:szCs w:val="24"/>
    </w:rPr>
  </w:style>
  <w:style w:type="paragraph" w:styleId="9">
    <w:name w:val="heading 9"/>
    <w:basedOn w:val="a"/>
    <w:next w:val="a"/>
    <w:link w:val="90"/>
    <w:uiPriority w:val="99"/>
    <w:qFormat/>
    <w:rsid w:val="00151082"/>
    <w:pPr>
      <w:widowControl w:val="0"/>
      <w:adjustRightInd w:val="0"/>
      <w:spacing w:before="240" w:after="60" w:line="240" w:lineRule="auto"/>
      <w:textAlignment w:val="baseline"/>
      <w:outlineLvl w:val="8"/>
    </w:pPr>
    <w:rPr>
      <w:rFonts w:ascii="Arial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151082"/>
    <w:rPr>
      <w:rFonts w:cs="Times New Roman"/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15108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51082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15108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51082"/>
    <w:rPr>
      <w:rFonts w:ascii="Calibri" w:eastAsia="Calibri" w:hAnsi="Calibri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1510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51082"/>
    <w:rPr>
      <w:rFonts w:ascii="Tahoma" w:eastAsia="Calibri" w:hAnsi="Tahoma" w:cs="Tahoma"/>
      <w:sz w:val="16"/>
      <w:szCs w:val="16"/>
    </w:rPr>
  </w:style>
  <w:style w:type="character" w:styleId="aa">
    <w:name w:val="Strong"/>
    <w:qFormat/>
    <w:rsid w:val="00151082"/>
    <w:rPr>
      <w:rFonts w:cs="Times New Roman"/>
      <w:b/>
      <w:bCs/>
    </w:rPr>
  </w:style>
  <w:style w:type="paragraph" w:customStyle="1" w:styleId="ConsPlusCell">
    <w:name w:val="ConsPlusCell"/>
    <w:uiPriority w:val="99"/>
    <w:rsid w:val="0015108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151082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151082"/>
    <w:rPr>
      <w:rFonts w:ascii="Arial" w:eastAsia="Calibri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rsid w:val="00151082"/>
    <w:rPr>
      <w:rFonts w:ascii="Arial" w:eastAsia="Calibri" w:hAnsi="Arial" w:cs="Arial"/>
      <w:b/>
      <w:bCs/>
      <w:i/>
      <w:i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rsid w:val="00151082"/>
    <w:rPr>
      <w:rFonts w:ascii="Times New Roman CYR" w:eastAsia="Calibri" w:hAnsi="Times New Roman CYR" w:cs="Times New Roman CYR"/>
      <w:b/>
      <w:bCs/>
      <w:i/>
      <w:iCs/>
      <w:sz w:val="26"/>
      <w:szCs w:val="26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151082"/>
    <w:rPr>
      <w:rFonts w:ascii="Times New Roman" w:eastAsia="Calibri" w:hAnsi="Times New Roman"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9"/>
    <w:rsid w:val="00151082"/>
    <w:rPr>
      <w:rFonts w:ascii="Arial" w:eastAsia="Calibri" w:hAnsi="Arial" w:cs="Arial"/>
      <w:lang w:eastAsia="ru-RU"/>
    </w:rPr>
  </w:style>
  <w:style w:type="paragraph" w:styleId="ab">
    <w:name w:val="Body Text Indent"/>
    <w:basedOn w:val="a"/>
    <w:link w:val="ac"/>
    <w:uiPriority w:val="99"/>
    <w:rsid w:val="00151082"/>
    <w:pPr>
      <w:widowControl w:val="0"/>
      <w:spacing w:after="0" w:line="480" w:lineRule="auto"/>
      <w:ind w:firstLine="709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c">
    <w:name w:val="Основной текст с отступом Знак"/>
    <w:basedOn w:val="a0"/>
    <w:link w:val="ab"/>
    <w:uiPriority w:val="99"/>
    <w:rsid w:val="0015108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FORMATTEXT">
    <w:name w:val=".FORMATTEXT"/>
    <w:uiPriority w:val="99"/>
    <w:rsid w:val="0015108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List Paragraph"/>
    <w:basedOn w:val="a"/>
    <w:uiPriority w:val="99"/>
    <w:qFormat/>
    <w:rsid w:val="00151082"/>
    <w:pPr>
      <w:ind w:left="720"/>
      <w:contextualSpacing/>
    </w:pPr>
  </w:style>
  <w:style w:type="paragraph" w:customStyle="1" w:styleId="11">
    <w:name w:val="Обычный1"/>
    <w:uiPriority w:val="99"/>
    <w:rsid w:val="00151082"/>
    <w:pPr>
      <w:spacing w:before="100" w:after="100" w:line="240" w:lineRule="auto"/>
    </w:pPr>
    <w:rPr>
      <w:rFonts w:ascii="Times New Roman" w:eastAsia="Calibri" w:hAnsi="Times New Roman" w:cs="Times New Roman"/>
      <w:sz w:val="24"/>
      <w:szCs w:val="20"/>
      <w:lang w:eastAsia="ru-RU"/>
    </w:rPr>
  </w:style>
  <w:style w:type="character" w:customStyle="1" w:styleId="s1">
    <w:name w:val="s1"/>
    <w:uiPriority w:val="99"/>
    <w:rsid w:val="00151082"/>
    <w:rPr>
      <w:rFonts w:cs="Times New Roman"/>
    </w:rPr>
  </w:style>
  <w:style w:type="character" w:customStyle="1" w:styleId="apple-converted-space">
    <w:name w:val="apple-converted-space"/>
    <w:uiPriority w:val="99"/>
    <w:rsid w:val="00151082"/>
    <w:rPr>
      <w:rFonts w:cs="Times New Roman"/>
    </w:rPr>
  </w:style>
  <w:style w:type="paragraph" w:styleId="ae">
    <w:name w:val="Normal (Web)"/>
    <w:basedOn w:val="a"/>
    <w:uiPriority w:val="99"/>
    <w:rsid w:val="00151082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Heading">
    <w:name w:val="Heading"/>
    <w:uiPriority w:val="99"/>
    <w:rsid w:val="00151082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Calibri" w:hAnsi="Arial" w:cs="Times New Roman"/>
      <w:b/>
      <w:sz w:val="24"/>
      <w:szCs w:val="20"/>
      <w:lang w:eastAsia="ru-RU"/>
    </w:rPr>
  </w:style>
  <w:style w:type="paragraph" w:customStyle="1" w:styleId="12">
    <w:name w:val="Знак Знак Знак1 Знак Знак Знак Знак Знак Знак Знак Знак Знак Знак Знак Знак Знак Знак Знак Знак Знак Знак Знак Знак Знак Знак"/>
    <w:basedOn w:val="a"/>
    <w:autoRedefine/>
    <w:uiPriority w:val="99"/>
    <w:rsid w:val="00151082"/>
    <w:pPr>
      <w:spacing w:after="160" w:line="240" w:lineRule="exact"/>
    </w:pPr>
    <w:rPr>
      <w:rFonts w:ascii="Times New Roman" w:eastAsia="SimSun" w:hAnsi="Times New Roman"/>
      <w:b/>
      <w:sz w:val="28"/>
      <w:szCs w:val="24"/>
      <w:lang w:val="en-US"/>
    </w:rPr>
  </w:style>
  <w:style w:type="paragraph" w:styleId="af">
    <w:name w:val="Body Text"/>
    <w:basedOn w:val="a"/>
    <w:link w:val="af0"/>
    <w:uiPriority w:val="99"/>
    <w:rsid w:val="00151082"/>
    <w:pPr>
      <w:spacing w:after="120"/>
    </w:pPr>
  </w:style>
  <w:style w:type="character" w:customStyle="1" w:styleId="af0">
    <w:name w:val="Основной текст Знак"/>
    <w:basedOn w:val="a0"/>
    <w:link w:val="af"/>
    <w:uiPriority w:val="99"/>
    <w:rsid w:val="00151082"/>
    <w:rPr>
      <w:rFonts w:ascii="Calibri" w:eastAsia="Calibri" w:hAnsi="Calibri" w:cs="Times New Roman"/>
    </w:rPr>
  </w:style>
  <w:style w:type="paragraph" w:customStyle="1" w:styleId="21">
    <w:name w:val="Стиль2"/>
    <w:uiPriority w:val="99"/>
    <w:rsid w:val="00151082"/>
    <w:pPr>
      <w:widowControl w:val="0"/>
      <w:spacing w:after="0" w:line="360" w:lineRule="auto"/>
      <w:ind w:firstLine="567"/>
      <w:jc w:val="both"/>
    </w:pPr>
    <w:rPr>
      <w:rFonts w:ascii="Times New Roman" w:eastAsia="Calibri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165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BAE210528ABAA46FB64BB607286EE6CE3A1D1284C58DAFAFCEEAARFd8I" TargetMode="External"/><Relationship Id="rId13" Type="http://schemas.openxmlformats.org/officeDocument/2006/relationships/hyperlink" Target="consultantplus://offline/ref=7BAE210528ABAA46FB64BB607286EE6CE8A3D12F4C58DAFAFCEEAARFd8I" TargetMode="External"/><Relationship Id="rId18" Type="http://schemas.openxmlformats.org/officeDocument/2006/relationships/hyperlink" Target="consultantplus://offline/ref=7BAE210528ABAA46FB64BB607286EE6CEAA7DA2F4C58DAFAFCEEAARFd8I" TargetMode="External"/><Relationship Id="rId26" Type="http://schemas.openxmlformats.org/officeDocument/2006/relationships/hyperlink" Target="consultantplus://offline/ref=774E07BA593F907D93C823D7B470264E56D41C68A0112F253FCC75SAdCI" TargetMode="Externa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7BAE210528ABAA46FB64BB607286EE6CECA7D12E4C58DAFAFCEEAARFd8I" TargetMode="External"/><Relationship Id="rId34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7BAE210528ABAA46FB64BB607286EE6CEAA6D02C4105D0F2A5E2A8FFR7dDI" TargetMode="External"/><Relationship Id="rId17" Type="http://schemas.openxmlformats.org/officeDocument/2006/relationships/hyperlink" Target="consultantplus://offline/ref=7BAE210528ABAA46FB64BB607286EE6CE8A4DE294C58DAFAFCEEAARFd8I" TargetMode="External"/><Relationship Id="rId25" Type="http://schemas.openxmlformats.org/officeDocument/2006/relationships/hyperlink" Target="consultantplus://offline/ref=7BAE210528ABAA46FB64BB607286EE6CEDAED02A4C58DAFAFCEEAARFd8I" TargetMode="External"/><Relationship Id="rId33" Type="http://schemas.openxmlformats.org/officeDocument/2006/relationships/hyperlink" Target="consultantplus://offline/ref=774E07BA593F907D93C823D7B470264E5CD01D69A0112F253FCC75SAdCI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7BAE210528ABAA46FB64BB607286EE6CECA3DB271152D2A3F0ECRAdDI" TargetMode="External"/><Relationship Id="rId20" Type="http://schemas.openxmlformats.org/officeDocument/2006/relationships/hyperlink" Target="consultantplus://offline/ref=7BAE210528ABAA46FB64BB607286EE6CECA2D8254C58DAFAFCEEAARFd8I" TargetMode="External"/><Relationship Id="rId29" Type="http://schemas.openxmlformats.org/officeDocument/2006/relationships/hyperlink" Target="consultantplus://offline/ref=774E07BA593F907D93C823D7B470264E5CD71A6AFD1B277C33CES7d2I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7BAE210528ABAA46FB64BB607286EE6CEDA3DB271152D2A3F0ECRAdDI" TargetMode="External"/><Relationship Id="rId24" Type="http://schemas.openxmlformats.org/officeDocument/2006/relationships/hyperlink" Target="consultantplus://offline/ref=7BAE210528ABAA46FB64BB607286EE6CECA3DF2D4C58DAFAFCEEAARFd8I" TargetMode="External"/><Relationship Id="rId32" Type="http://schemas.openxmlformats.org/officeDocument/2006/relationships/hyperlink" Target="consultantplus://offline/ref=774E07BA593F907D93C823D7B470264E57D01C6AFD1B277C33CES7d2I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7BAE210528ABAA46FB64BB607286EE6CE8A1D1294C58DAFAFCEEAARFd8I" TargetMode="External"/><Relationship Id="rId23" Type="http://schemas.openxmlformats.org/officeDocument/2006/relationships/hyperlink" Target="consultantplus://offline/ref=7BAE210528ABAA46FB64BB607286EE6CEDA2DC2C4C58DAFAFCEEAARFd8I" TargetMode="External"/><Relationship Id="rId28" Type="http://schemas.openxmlformats.org/officeDocument/2006/relationships/hyperlink" Target="consultantplus://offline/ref=774E07BA593F907D93C823D7B470264E59D71869A0112F253FCC75SAdCI" TargetMode="External"/><Relationship Id="rId10" Type="http://schemas.openxmlformats.org/officeDocument/2006/relationships/hyperlink" Target="consultantplus://offline/ref=7BAE210528ABAA46FB64BB607286EE6CE8AFD1271152D2A3F0ECRAdDI" TargetMode="External"/><Relationship Id="rId19" Type="http://schemas.openxmlformats.org/officeDocument/2006/relationships/hyperlink" Target="consultantplus://offline/ref=7BAE210528ABAA46FB64BB607286EE6CEDA6DE2E4C58DAFAFCEEAARFd8I" TargetMode="External"/><Relationship Id="rId31" Type="http://schemas.openxmlformats.org/officeDocument/2006/relationships/hyperlink" Target="consultantplus://offline/ref=774E07BA593F907D93C823D7B470264E5FD51F68A0112F253FCC75SAdCI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7BAE210528ABAA46FB64BB607286EE6CEEA7DE271152D2A3F0ECRAdDI" TargetMode="External"/><Relationship Id="rId14" Type="http://schemas.openxmlformats.org/officeDocument/2006/relationships/hyperlink" Target="consultantplus://offline/ref=7BAE210528ABAA46FB64BB607286EE6CEAA1D1271152D2A3F0ECRAdDI" TargetMode="External"/><Relationship Id="rId22" Type="http://schemas.openxmlformats.org/officeDocument/2006/relationships/hyperlink" Target="consultantplus://offline/ref=7BAE210528ABAA46FB64BB607286EE6CEEA0DD244C58DAFAFCEEAARFd8I" TargetMode="External"/><Relationship Id="rId27" Type="http://schemas.openxmlformats.org/officeDocument/2006/relationships/hyperlink" Target="consultantplus://offline/ref=774E07BA593F907D93C823D7B470264E59D41B61A0112F253FCC75SAdCI" TargetMode="External"/><Relationship Id="rId30" Type="http://schemas.openxmlformats.org/officeDocument/2006/relationships/hyperlink" Target="consultantplus://offline/ref=774E07BA593F907D93C823D7B470264E5CD71A6AFD1B277C33CES7d2I" TargetMode="External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495</TotalTime>
  <Pages>9</Pages>
  <Words>1975</Words>
  <Characters>11259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Анель Койлыбай</dc:creator>
  <cp:lastModifiedBy>Шнар Иткусова</cp:lastModifiedBy>
  <cp:revision>25</cp:revision>
  <dcterms:created xsi:type="dcterms:W3CDTF">2019-11-26T06:10:00Z</dcterms:created>
  <dcterms:modified xsi:type="dcterms:W3CDTF">2020-01-20T04:46:00Z</dcterms:modified>
</cp:coreProperties>
</file>